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1" w:rsidRPr="00026EE1" w:rsidRDefault="00026EE1" w:rsidP="00026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6EE1">
        <w:rPr>
          <w:rFonts w:ascii="Times New Roman" w:hAnsi="Times New Roman" w:cs="Times New Roman"/>
          <w:sz w:val="28"/>
          <w:szCs w:val="28"/>
        </w:rPr>
        <w:t>ПЛАН</w:t>
      </w:r>
    </w:p>
    <w:p w:rsidR="00026EE1" w:rsidRDefault="00026EE1" w:rsidP="00026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6EE1">
        <w:rPr>
          <w:rFonts w:ascii="Times New Roman" w:hAnsi="Times New Roman" w:cs="Times New Roman"/>
          <w:sz w:val="28"/>
          <w:szCs w:val="28"/>
        </w:rPr>
        <w:t>работы Совета по развитию и поддержке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</w:t>
      </w:r>
    </w:p>
    <w:p w:rsidR="00026EE1" w:rsidRDefault="00026EE1" w:rsidP="00026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Петуш</w:t>
      </w:r>
      <w:r w:rsidRPr="00026EE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6EE1">
        <w:rPr>
          <w:rFonts w:ascii="Times New Roman" w:hAnsi="Times New Roman" w:cs="Times New Roman"/>
          <w:sz w:val="28"/>
          <w:szCs w:val="28"/>
        </w:rPr>
        <w:t xml:space="preserve">кого района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026EE1" w:rsidRDefault="00026EE1" w:rsidP="00026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6EE1">
        <w:rPr>
          <w:rFonts w:ascii="Times New Roman" w:hAnsi="Times New Roman" w:cs="Times New Roman"/>
          <w:sz w:val="28"/>
          <w:szCs w:val="28"/>
        </w:rPr>
        <w:t>на 2021 год</w:t>
      </w:r>
    </w:p>
    <w:p w:rsidR="00026EE1" w:rsidRDefault="00026EE1" w:rsidP="00026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EE1" w:rsidRDefault="00026EE1" w:rsidP="00026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EE1" w:rsidRDefault="00026EE1" w:rsidP="00026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433"/>
        <w:gridCol w:w="2497"/>
        <w:gridCol w:w="4925"/>
      </w:tblGrid>
      <w:tr w:rsidR="00026EE1" w:rsidTr="00026EE1">
        <w:tc>
          <w:tcPr>
            <w:tcW w:w="988" w:type="dxa"/>
          </w:tcPr>
          <w:p w:rsidR="00026EE1" w:rsidRDefault="00026EE1" w:rsidP="00026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33" w:type="dxa"/>
          </w:tcPr>
          <w:p w:rsidR="00026EE1" w:rsidRDefault="00026EE1" w:rsidP="00026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2497" w:type="dxa"/>
          </w:tcPr>
          <w:p w:rsidR="00026EE1" w:rsidRDefault="00026EE1" w:rsidP="00026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</w:p>
        </w:tc>
        <w:tc>
          <w:tcPr>
            <w:tcW w:w="4925" w:type="dxa"/>
          </w:tcPr>
          <w:p w:rsidR="00026EE1" w:rsidRDefault="00026EE1" w:rsidP="00026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26EE1" w:rsidTr="00C924E7">
        <w:tc>
          <w:tcPr>
            <w:tcW w:w="14843" w:type="dxa"/>
            <w:gridSpan w:val="4"/>
          </w:tcPr>
          <w:p w:rsidR="00026EE1" w:rsidRDefault="00026EE1" w:rsidP="00026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026EE1" w:rsidTr="00A24CA4">
        <w:tc>
          <w:tcPr>
            <w:tcW w:w="988" w:type="dxa"/>
            <w:vAlign w:val="center"/>
          </w:tcPr>
          <w:p w:rsidR="00026EE1" w:rsidRDefault="00A24CA4" w:rsidP="00A2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vAlign w:val="center"/>
          </w:tcPr>
          <w:p w:rsidR="00026EE1" w:rsidRPr="00403BA3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3">
              <w:rPr>
                <w:rFonts w:ascii="Times New Roman" w:hAnsi="Times New Roman" w:cs="Times New Roman"/>
                <w:sz w:val="28"/>
                <w:szCs w:val="28"/>
              </w:rPr>
              <w:t>О развитии социального предпринимательства</w:t>
            </w:r>
          </w:p>
        </w:tc>
        <w:tc>
          <w:tcPr>
            <w:tcW w:w="2497" w:type="dxa"/>
            <w:vAlign w:val="center"/>
          </w:tcPr>
          <w:p w:rsidR="00026EE1" w:rsidRDefault="00975EA4" w:rsidP="00A2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6EE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4925" w:type="dxa"/>
            <w:vAlign w:val="center"/>
          </w:tcPr>
          <w:p w:rsidR="00026EE1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3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3BA3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3BA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3BA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 «Бизнес-Инкубатор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6EE1" w:rsidTr="00A24CA4">
        <w:tc>
          <w:tcPr>
            <w:tcW w:w="988" w:type="dxa"/>
            <w:vAlign w:val="center"/>
          </w:tcPr>
          <w:p w:rsidR="00026EE1" w:rsidRDefault="00A24CA4" w:rsidP="00A2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vAlign w:val="center"/>
          </w:tcPr>
          <w:p w:rsidR="00026EE1" w:rsidRPr="00403BA3" w:rsidRDefault="00403BA3" w:rsidP="00A24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3">
              <w:rPr>
                <w:rFonts w:ascii="Times New Roman" w:hAnsi="Times New Roman" w:cs="Times New Roman"/>
                <w:sz w:val="28"/>
                <w:szCs w:val="28"/>
              </w:rPr>
              <w:t>Меры государственной поддержки бизнеса</w:t>
            </w:r>
          </w:p>
        </w:tc>
        <w:tc>
          <w:tcPr>
            <w:tcW w:w="2497" w:type="dxa"/>
            <w:vAlign w:val="center"/>
          </w:tcPr>
          <w:p w:rsidR="00026EE1" w:rsidRDefault="00975EA4" w:rsidP="00A2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6EE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4925" w:type="dxa"/>
            <w:vAlign w:val="center"/>
          </w:tcPr>
          <w:p w:rsidR="00026EE1" w:rsidRDefault="00403BA3" w:rsidP="00A2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3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3BA3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3BA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3BA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 «Бизнес-Инкубатор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3BA3" w:rsidTr="00A24CA4">
        <w:tc>
          <w:tcPr>
            <w:tcW w:w="988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vAlign w:val="center"/>
          </w:tcPr>
          <w:p w:rsidR="00403BA3" w:rsidRPr="00403BA3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3">
              <w:rPr>
                <w:rFonts w:ascii="Times New Roman" w:hAnsi="Times New Roman" w:cs="Times New Roman"/>
                <w:sz w:val="28"/>
                <w:szCs w:val="28"/>
              </w:rPr>
              <w:t xml:space="preserve">О вакцинации населения против </w:t>
            </w:r>
            <w:proofErr w:type="spellStart"/>
            <w:r w:rsidRPr="00403BA3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403BA3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  <w:r w:rsidRPr="00403B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403BA3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2497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25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403BA3" w:rsidTr="00A24CA4">
        <w:tc>
          <w:tcPr>
            <w:tcW w:w="988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vAlign w:val="center"/>
          </w:tcPr>
          <w:p w:rsidR="00403BA3" w:rsidRPr="00403BA3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3">
              <w:rPr>
                <w:rFonts w:ascii="Times New Roman" w:hAnsi="Times New Roman" w:cs="Times New Roman"/>
                <w:sz w:val="28"/>
                <w:szCs w:val="28"/>
              </w:rPr>
              <w:t>О проведении сплошного федерального статистического наблюдения за деятельностью малого и среднего предпринимательства в 2021 году</w:t>
            </w:r>
          </w:p>
        </w:tc>
        <w:tc>
          <w:tcPr>
            <w:tcW w:w="2497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25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</w:tr>
      <w:tr w:rsidR="00403BA3" w:rsidTr="00A24CA4">
        <w:tc>
          <w:tcPr>
            <w:tcW w:w="988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vAlign w:val="center"/>
          </w:tcPr>
          <w:p w:rsidR="00403BA3" w:rsidRPr="00403BA3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3">
              <w:rPr>
                <w:rFonts w:ascii="Times New Roman" w:hAnsi="Times New Roman" w:cs="Times New Roman"/>
                <w:sz w:val="28"/>
                <w:szCs w:val="28"/>
              </w:rPr>
              <w:t>Об изменениях в законодательстве в области пожарной безопасности</w:t>
            </w:r>
          </w:p>
        </w:tc>
        <w:tc>
          <w:tcPr>
            <w:tcW w:w="2497" w:type="dxa"/>
            <w:vAlign w:val="center"/>
          </w:tcPr>
          <w:p w:rsidR="00403BA3" w:rsidRPr="00A24CA4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25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3">
              <w:rPr>
                <w:rFonts w:ascii="Times New Roman" w:hAnsi="Times New Roman" w:cs="Times New Roman"/>
                <w:sz w:val="28"/>
                <w:szCs w:val="28"/>
              </w:rPr>
              <w:t>Отдел надзорной деятельности и профилактической работы по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тушинскому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</w:p>
        </w:tc>
      </w:tr>
      <w:tr w:rsidR="00403BA3" w:rsidTr="002E42CD">
        <w:tc>
          <w:tcPr>
            <w:tcW w:w="14843" w:type="dxa"/>
            <w:gridSpan w:val="4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403BA3" w:rsidTr="00975EA4">
        <w:tc>
          <w:tcPr>
            <w:tcW w:w="988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403BA3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О формах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поддержки бизнеса в 2021 году</w:t>
            </w:r>
          </w:p>
        </w:tc>
        <w:tc>
          <w:tcPr>
            <w:tcW w:w="2497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25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предпринимательства Владимирской области</w:t>
            </w:r>
          </w:p>
        </w:tc>
      </w:tr>
      <w:tr w:rsidR="00403BA3" w:rsidTr="00975EA4">
        <w:tc>
          <w:tcPr>
            <w:tcW w:w="988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403BA3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О применении ККТ</w:t>
            </w:r>
          </w:p>
        </w:tc>
        <w:tc>
          <w:tcPr>
            <w:tcW w:w="2497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25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 ИФНС № 11 по Владимирской области</w:t>
            </w:r>
          </w:p>
        </w:tc>
      </w:tr>
      <w:tr w:rsidR="00403BA3" w:rsidTr="00975EA4">
        <w:tc>
          <w:tcPr>
            <w:tcW w:w="988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33" w:type="dxa"/>
          </w:tcPr>
          <w:p w:rsidR="00403BA3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Об организации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деятельности безработными Петушинского района</w:t>
            </w:r>
          </w:p>
        </w:tc>
        <w:tc>
          <w:tcPr>
            <w:tcW w:w="2497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25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ВО «ЦЗН города Петушки»</w:t>
            </w:r>
          </w:p>
        </w:tc>
      </w:tr>
      <w:tr w:rsidR="00403BA3" w:rsidTr="00975EA4">
        <w:tc>
          <w:tcPr>
            <w:tcW w:w="988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403BA3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О легализации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довых отношений в малом бизнесе</w:t>
            </w:r>
          </w:p>
        </w:tc>
        <w:tc>
          <w:tcPr>
            <w:tcW w:w="2497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25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ВО «ЦЗН города Петушки»</w:t>
            </w:r>
          </w:p>
        </w:tc>
      </w:tr>
      <w:tr w:rsidR="00403BA3" w:rsidTr="00975EA4">
        <w:tc>
          <w:tcPr>
            <w:tcW w:w="988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</w:tcPr>
          <w:p w:rsidR="00403BA3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конкурсов среди индивидуальных предпринимателей и юридических лиц в рамках реализации программы «Развитие субъектов малого и среднего предпринимательства в муниципальном образовании «Петуши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нский район» на 2018-2022 годы»</w:t>
            </w:r>
          </w:p>
        </w:tc>
        <w:tc>
          <w:tcPr>
            <w:tcW w:w="2497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25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Петушинского района</w:t>
            </w:r>
          </w:p>
        </w:tc>
      </w:tr>
      <w:tr w:rsidR="00403BA3" w:rsidTr="00706E83">
        <w:tc>
          <w:tcPr>
            <w:tcW w:w="14843" w:type="dxa"/>
            <w:gridSpan w:val="4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403BA3" w:rsidTr="00AA6E38">
        <w:tc>
          <w:tcPr>
            <w:tcW w:w="988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403BA3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оснащении рабочих мест для инвалидов</w:t>
            </w:r>
          </w:p>
        </w:tc>
        <w:tc>
          <w:tcPr>
            <w:tcW w:w="2497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25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ВО «ЦЗН города Петушки»</w:t>
            </w:r>
          </w:p>
        </w:tc>
      </w:tr>
      <w:tr w:rsidR="00403BA3" w:rsidTr="00AA6E38">
        <w:tc>
          <w:tcPr>
            <w:tcW w:w="988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403BA3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О Прогнозном плане приватизации муниципального имущества на 2021 год</w:t>
            </w:r>
          </w:p>
        </w:tc>
        <w:tc>
          <w:tcPr>
            <w:tcW w:w="2497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25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КУИ Петушинского района</w:t>
            </w:r>
          </w:p>
        </w:tc>
      </w:tr>
      <w:tr w:rsidR="00403BA3" w:rsidTr="00AA6E38">
        <w:tc>
          <w:tcPr>
            <w:tcW w:w="988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403BA3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97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25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КУИ Петушинского района</w:t>
            </w:r>
          </w:p>
        </w:tc>
      </w:tr>
      <w:tr w:rsidR="00403BA3" w:rsidTr="00AA6E38">
        <w:tc>
          <w:tcPr>
            <w:tcW w:w="988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403BA3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О ходе выполнения Плана мероприятий («дорожной карты») по содействию развитию конкуренции на территории Петушинского района.</w:t>
            </w:r>
          </w:p>
        </w:tc>
        <w:tc>
          <w:tcPr>
            <w:tcW w:w="2497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25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Петушинского района</w:t>
            </w:r>
          </w:p>
        </w:tc>
      </w:tr>
      <w:tr w:rsidR="00403BA3" w:rsidTr="004D35D8">
        <w:tc>
          <w:tcPr>
            <w:tcW w:w="14843" w:type="dxa"/>
            <w:gridSpan w:val="4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403BA3" w:rsidTr="00AA6E38">
        <w:tc>
          <w:tcPr>
            <w:tcW w:w="988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vAlign w:val="center"/>
          </w:tcPr>
          <w:p w:rsidR="00403BA3" w:rsidRDefault="00403BA3" w:rsidP="00403B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Круглый стол «Об опыте развития малого предпринимательства (на примере конкретного предприятия)»</w:t>
            </w:r>
          </w:p>
        </w:tc>
        <w:tc>
          <w:tcPr>
            <w:tcW w:w="2497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25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Петушинского района</w:t>
            </w:r>
          </w:p>
        </w:tc>
      </w:tr>
      <w:tr w:rsidR="00403BA3" w:rsidTr="00AA6E38">
        <w:tc>
          <w:tcPr>
            <w:tcW w:w="988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vAlign w:val="center"/>
          </w:tcPr>
          <w:p w:rsidR="00403BA3" w:rsidRDefault="00403BA3" w:rsidP="00403B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блемах развития МСП в 2021 году</w:t>
            </w:r>
          </w:p>
        </w:tc>
        <w:tc>
          <w:tcPr>
            <w:tcW w:w="2497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25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Петушинского района;</w:t>
            </w:r>
          </w:p>
          <w:p w:rsidR="00403BA3" w:rsidRDefault="00403BA3" w:rsidP="00403BA3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Местная общественная организация «Объединение предпринимателей малого и среднего бизнеса Петушинского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</w:p>
        </w:tc>
      </w:tr>
      <w:tr w:rsidR="00403BA3" w:rsidTr="00AA6E38">
        <w:tc>
          <w:tcPr>
            <w:tcW w:w="988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33" w:type="dxa"/>
            <w:vAlign w:val="center"/>
          </w:tcPr>
          <w:p w:rsidR="00403BA3" w:rsidRPr="00026EE1" w:rsidRDefault="00403BA3" w:rsidP="00403B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нарушений в сфере оборота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алкогольной продукции</w:t>
            </w:r>
          </w:p>
        </w:tc>
        <w:tc>
          <w:tcPr>
            <w:tcW w:w="2497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25" w:type="dxa"/>
            <w:vAlign w:val="center"/>
          </w:tcPr>
          <w:p w:rsidR="00403BA3" w:rsidRDefault="00403BA3" w:rsidP="00403BA3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 xml:space="preserve">ТО Управления </w:t>
            </w:r>
            <w:proofErr w:type="spellStart"/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26EE1">
              <w:rPr>
                <w:rFonts w:ascii="Times New Roman" w:hAnsi="Times New Roman" w:cs="Times New Roman"/>
                <w:sz w:val="28"/>
                <w:szCs w:val="28"/>
              </w:rPr>
              <w:t xml:space="preserve"> в Петушинском и </w:t>
            </w:r>
            <w:proofErr w:type="spellStart"/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Собинском</w:t>
            </w:r>
            <w:proofErr w:type="spellEnd"/>
            <w:r w:rsidRPr="00026EE1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</w:tr>
      <w:tr w:rsidR="00403BA3" w:rsidTr="0069539C">
        <w:tc>
          <w:tcPr>
            <w:tcW w:w="14843" w:type="dxa"/>
            <w:gridSpan w:val="4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Совета</w:t>
            </w:r>
          </w:p>
        </w:tc>
      </w:tr>
      <w:tr w:rsidR="00403BA3" w:rsidTr="00315847">
        <w:tc>
          <w:tcPr>
            <w:tcW w:w="988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403BA3" w:rsidRPr="00026EE1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Участие членов Совета в проведении тематических «круглых столов», конференций, форумов, семинаров</w:t>
            </w:r>
          </w:p>
        </w:tc>
        <w:tc>
          <w:tcPr>
            <w:tcW w:w="2497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925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3" w:rsidTr="00315847">
        <w:tc>
          <w:tcPr>
            <w:tcW w:w="988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403BA3" w:rsidRPr="00026EE1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2497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25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3" w:rsidTr="00315847">
        <w:tc>
          <w:tcPr>
            <w:tcW w:w="988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403BA3" w:rsidRPr="00026EE1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Работа с предпринимателями, представителями их объединений различного уровня с целью анализа ситуации, изучения проблем, накопления и распространения опыта</w:t>
            </w:r>
          </w:p>
        </w:tc>
        <w:tc>
          <w:tcPr>
            <w:tcW w:w="2497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25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3" w:rsidTr="00315847">
        <w:tc>
          <w:tcPr>
            <w:tcW w:w="988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403BA3" w:rsidRPr="00026EE1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Советов, созданных в муниципальных образованиях Владимирской области и других регионов</w:t>
            </w:r>
          </w:p>
        </w:tc>
        <w:tc>
          <w:tcPr>
            <w:tcW w:w="2497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25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3" w:rsidTr="00315847">
        <w:tc>
          <w:tcPr>
            <w:tcW w:w="988" w:type="dxa"/>
            <w:vAlign w:val="center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</w:tcPr>
          <w:p w:rsidR="00403BA3" w:rsidRPr="00026EE1" w:rsidRDefault="00403BA3" w:rsidP="00403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E1">
              <w:rPr>
                <w:rFonts w:ascii="Times New Roman" w:hAnsi="Times New Roman" w:cs="Times New Roman"/>
                <w:sz w:val="28"/>
                <w:szCs w:val="28"/>
              </w:rPr>
              <w:t>Рассмотрение письменных обращений субъектов предпринимательства, представителей предпринимательских структур, общественных организаций</w:t>
            </w:r>
          </w:p>
        </w:tc>
        <w:tc>
          <w:tcPr>
            <w:tcW w:w="2497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4925" w:type="dxa"/>
          </w:tcPr>
          <w:p w:rsidR="00403BA3" w:rsidRDefault="00403BA3" w:rsidP="00403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EE1" w:rsidRDefault="00026EE1" w:rsidP="003158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6EE1" w:rsidSect="00025AFA">
      <w:pgSz w:w="16838" w:h="11906" w:orient="landscape" w:code="9"/>
      <w:pgMar w:top="1134" w:right="567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CD"/>
    <w:rsid w:val="00025AFA"/>
    <w:rsid w:val="00026EE1"/>
    <w:rsid w:val="000E33CD"/>
    <w:rsid w:val="00315847"/>
    <w:rsid w:val="00403BA3"/>
    <w:rsid w:val="00421D9F"/>
    <w:rsid w:val="00975EA4"/>
    <w:rsid w:val="009C3A4A"/>
    <w:rsid w:val="00A24CA4"/>
    <w:rsid w:val="00A310A2"/>
    <w:rsid w:val="00AA6E38"/>
    <w:rsid w:val="00B52C8D"/>
    <w:rsid w:val="00B66D7C"/>
    <w:rsid w:val="00C57878"/>
    <w:rsid w:val="00D75C42"/>
    <w:rsid w:val="00F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54B6"/>
  <w15:chartTrackingRefBased/>
  <w15:docId w15:val="{F2B52AE3-2878-44D0-B061-6AE0A990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A4A"/>
    <w:pPr>
      <w:spacing w:after="0" w:line="240" w:lineRule="auto"/>
    </w:pPr>
  </w:style>
  <w:style w:type="table" w:styleId="a4">
    <w:name w:val="Table Grid"/>
    <w:basedOn w:val="a1"/>
    <w:uiPriority w:val="39"/>
    <w:rsid w:val="0002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11</cp:revision>
  <cp:lastPrinted>2021-03-17T05:20:00Z</cp:lastPrinted>
  <dcterms:created xsi:type="dcterms:W3CDTF">2021-02-28T14:23:00Z</dcterms:created>
  <dcterms:modified xsi:type="dcterms:W3CDTF">2021-03-17T05:43:00Z</dcterms:modified>
</cp:coreProperties>
</file>