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57" w:rsidRDefault="004115A1">
      <w:pPr>
        <w:pStyle w:val="FR1"/>
        <w:tabs>
          <w:tab w:val="left" w:pos="2964"/>
          <w:tab w:val="center" w:pos="468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87757" w:rsidRDefault="00C87757">
      <w:pPr>
        <w:pStyle w:val="FR1"/>
        <w:ind w:left="0"/>
        <w:rPr>
          <w:rFonts w:ascii="Times New Roman" w:hAnsi="Times New Roman"/>
          <w:sz w:val="28"/>
        </w:rPr>
      </w:pPr>
    </w:p>
    <w:p w:rsidR="00C87757" w:rsidRDefault="00C87757">
      <w:pPr>
        <w:pStyle w:val="FR1"/>
        <w:ind w:left="0"/>
        <w:rPr>
          <w:rFonts w:ascii="Times New Roman" w:hAnsi="Times New Roman"/>
          <w:sz w:val="28"/>
        </w:rPr>
      </w:pPr>
    </w:p>
    <w:p w:rsidR="00C87757" w:rsidRDefault="0041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87757" w:rsidRDefault="00C87757">
      <w:pPr>
        <w:jc w:val="center"/>
        <w:rPr>
          <w:b/>
          <w:bCs/>
          <w:sz w:val="28"/>
          <w:szCs w:val="28"/>
        </w:rPr>
      </w:pPr>
    </w:p>
    <w:p w:rsidR="00C87757" w:rsidRDefault="00C87757">
      <w:pPr>
        <w:jc w:val="center"/>
        <w:rPr>
          <w:b/>
          <w:bCs/>
        </w:rPr>
      </w:pPr>
    </w:p>
    <w:p w:rsidR="00C87757" w:rsidRDefault="0041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ПЕТУШИНСКОГО  РАЙОНА</w:t>
      </w:r>
    </w:p>
    <w:p w:rsidR="00C87757" w:rsidRDefault="00C87757">
      <w:pPr>
        <w:jc w:val="center"/>
        <w:rPr>
          <w:b/>
          <w:bCs/>
        </w:rPr>
      </w:pPr>
    </w:p>
    <w:p w:rsidR="00C87757" w:rsidRDefault="004115A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C87757" w:rsidRDefault="00C87757">
      <w:pPr>
        <w:jc w:val="center"/>
        <w:rPr>
          <w:b/>
          <w:bCs/>
        </w:rPr>
      </w:pPr>
    </w:p>
    <w:p w:rsidR="00C87757" w:rsidRDefault="004115A1" w:rsidP="009532B0">
      <w:pPr>
        <w:ind w:right="-2"/>
        <w:jc w:val="center"/>
        <w:rPr>
          <w:bCs/>
          <w:szCs w:val="22"/>
        </w:rPr>
      </w:pPr>
      <w:r>
        <w:rPr>
          <w:bCs/>
        </w:rPr>
        <w:t xml:space="preserve">от </w:t>
      </w:r>
      <w:r w:rsidR="009532B0">
        <w:rPr>
          <w:bCs/>
          <w:u w:val="single"/>
        </w:rPr>
        <w:t>17.11.2023</w:t>
      </w:r>
      <w:r>
        <w:rPr>
          <w:b/>
          <w:bCs/>
          <w:szCs w:val="22"/>
        </w:rPr>
        <w:t xml:space="preserve">                                          г. Петушки                                                             </w:t>
      </w:r>
      <w:r>
        <w:rPr>
          <w:bCs/>
          <w:szCs w:val="22"/>
        </w:rPr>
        <w:t xml:space="preserve">№ </w:t>
      </w:r>
      <w:r w:rsidR="009532B0">
        <w:rPr>
          <w:bCs/>
          <w:szCs w:val="22"/>
          <w:u w:val="single"/>
        </w:rPr>
        <w:t>1462</w:t>
      </w:r>
    </w:p>
    <w:p w:rsidR="00C87757" w:rsidRDefault="00C87757">
      <w:pPr>
        <w:spacing w:before="120"/>
        <w:rPr>
          <w:i/>
        </w:rPr>
      </w:pPr>
    </w:p>
    <w:p w:rsidR="00C87757" w:rsidRDefault="004115A1">
      <w:pPr>
        <w:rPr>
          <w:i/>
        </w:rPr>
      </w:pPr>
      <w:r>
        <w:rPr>
          <w:i/>
        </w:rPr>
        <w:t>О внесении изменений в постановление</w:t>
      </w:r>
    </w:p>
    <w:p w:rsidR="00C87757" w:rsidRDefault="004115A1">
      <w:pPr>
        <w:rPr>
          <w:i/>
        </w:rPr>
      </w:pPr>
      <w:r>
        <w:rPr>
          <w:i/>
        </w:rPr>
        <w:t xml:space="preserve">администрации Петушинского района </w:t>
      </w:r>
    </w:p>
    <w:p w:rsidR="00C87757" w:rsidRDefault="004115A1">
      <w:pPr>
        <w:rPr>
          <w:i/>
        </w:rPr>
      </w:pPr>
      <w:r>
        <w:rPr>
          <w:i/>
        </w:rPr>
        <w:t>от 09.04.2019 № 911</w:t>
      </w:r>
    </w:p>
    <w:p w:rsidR="00C87757" w:rsidRDefault="00C87757">
      <w:pPr>
        <w:spacing w:before="120"/>
        <w:rPr>
          <w:i/>
        </w:rPr>
      </w:pPr>
    </w:p>
    <w:p w:rsidR="00C87757" w:rsidRDefault="00C87757">
      <w:pPr>
        <w:spacing w:before="120"/>
        <w:rPr>
          <w:i/>
        </w:rPr>
      </w:pPr>
    </w:p>
    <w:p w:rsidR="00C87757" w:rsidRDefault="004115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Законов Владимирской области от 10.10.2005 № 145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комиссии по делам несовершеннолетних и защите их прав»,  от 02.10.2017 № 80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комиссиях по делам несовершеннолетних и защите их прав во Владимирской области», в соответствии с постановлением администрации Петушинского района от 25.03.2022 № 726 «</w:t>
      </w:r>
      <w:r>
        <w:t>Об</w:t>
      </w:r>
      <w:r w:rsidR="000D08C3">
        <w:t xml:space="preserve"> </w:t>
      </w:r>
      <w:r>
        <w:rPr>
          <w:sz w:val="26"/>
          <w:szCs w:val="26"/>
        </w:rPr>
        <w:t>утверждении Положения о  Комиссии по делам несовершеннолетних и защите их прав администрации Петушинского района», руководствуясь Уставом муниципального образования «Петушинский район»,</w:t>
      </w:r>
    </w:p>
    <w:p w:rsidR="00C87757" w:rsidRDefault="004115A1">
      <w:pPr>
        <w:tabs>
          <w:tab w:val="left" w:pos="567"/>
          <w:tab w:val="left" w:pos="709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C87757" w:rsidRDefault="004115A1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Петушинского района от 09.04.2019 № 911 «О создании комиссии по делам несовершеннолетних и защите их прав администрации Петушинского района», изложив приложение в новой редакции, согласно приложению.</w:t>
      </w:r>
    </w:p>
    <w:p w:rsidR="00C87757" w:rsidRDefault="004115A1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154E04" w:rsidP="00154E04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115A1">
        <w:rPr>
          <w:sz w:val="26"/>
          <w:szCs w:val="26"/>
        </w:rPr>
        <w:t xml:space="preserve"> администрации                                                   </w:t>
      </w:r>
      <w:r w:rsidR="002571F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</w:t>
      </w:r>
      <w:r w:rsidR="004115A1">
        <w:rPr>
          <w:sz w:val="26"/>
          <w:szCs w:val="26"/>
        </w:rPr>
        <w:t xml:space="preserve">  А.В. КУРБАТОВ</w:t>
      </w:r>
    </w:p>
    <w:p w:rsidR="008924C2" w:rsidRDefault="008924C2" w:rsidP="00154E04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8924C2" w:rsidRDefault="008924C2" w:rsidP="008924C2">
      <w:pPr>
        <w:jc w:val="right"/>
        <w:rPr>
          <w:sz w:val="26"/>
          <w:szCs w:val="26"/>
        </w:rPr>
      </w:pPr>
    </w:p>
    <w:p w:rsidR="008924C2" w:rsidRDefault="008924C2" w:rsidP="008924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924C2" w:rsidRDefault="008924C2" w:rsidP="008924C2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8924C2" w:rsidRDefault="008924C2" w:rsidP="008924C2">
      <w:pPr>
        <w:jc w:val="right"/>
        <w:rPr>
          <w:sz w:val="26"/>
          <w:szCs w:val="26"/>
        </w:rPr>
      </w:pPr>
      <w:r>
        <w:rPr>
          <w:sz w:val="26"/>
          <w:szCs w:val="26"/>
        </w:rPr>
        <w:t>Петушинского района</w:t>
      </w:r>
    </w:p>
    <w:p w:rsidR="008924C2" w:rsidRDefault="008924C2" w:rsidP="008924C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A4A67">
        <w:rPr>
          <w:sz w:val="26"/>
          <w:szCs w:val="26"/>
          <w:u w:val="single"/>
        </w:rPr>
        <w:t>17.11.2023</w:t>
      </w:r>
      <w:r>
        <w:rPr>
          <w:sz w:val="26"/>
          <w:szCs w:val="26"/>
        </w:rPr>
        <w:t xml:space="preserve"> № </w:t>
      </w:r>
      <w:r w:rsidRPr="00FA4A67">
        <w:rPr>
          <w:sz w:val="26"/>
          <w:szCs w:val="26"/>
          <w:u w:val="single"/>
        </w:rPr>
        <w:t>1462</w:t>
      </w:r>
    </w:p>
    <w:p w:rsidR="008924C2" w:rsidRPr="00677213" w:rsidRDefault="008924C2" w:rsidP="008924C2">
      <w:pPr>
        <w:spacing w:before="120"/>
        <w:jc w:val="right"/>
        <w:rPr>
          <w:sz w:val="26"/>
          <w:szCs w:val="26"/>
        </w:rPr>
      </w:pPr>
    </w:p>
    <w:p w:rsidR="008924C2" w:rsidRPr="006F5562" w:rsidRDefault="008924C2" w:rsidP="008924C2">
      <w:pPr>
        <w:jc w:val="center"/>
        <w:rPr>
          <w:b/>
          <w:sz w:val="26"/>
          <w:szCs w:val="26"/>
        </w:rPr>
      </w:pPr>
    </w:p>
    <w:p w:rsidR="008924C2" w:rsidRPr="00415EBE" w:rsidRDefault="008924C2" w:rsidP="008924C2">
      <w:pPr>
        <w:jc w:val="center"/>
        <w:rPr>
          <w:sz w:val="26"/>
          <w:szCs w:val="26"/>
        </w:rPr>
      </w:pPr>
      <w:r w:rsidRPr="00415EBE">
        <w:rPr>
          <w:sz w:val="26"/>
          <w:szCs w:val="26"/>
        </w:rPr>
        <w:t>Состав</w:t>
      </w:r>
    </w:p>
    <w:p w:rsidR="008924C2" w:rsidRPr="00415EBE" w:rsidRDefault="008924C2" w:rsidP="008924C2">
      <w:pPr>
        <w:jc w:val="center"/>
        <w:rPr>
          <w:sz w:val="26"/>
          <w:szCs w:val="26"/>
        </w:rPr>
      </w:pPr>
      <w:r w:rsidRPr="00415EBE">
        <w:rPr>
          <w:sz w:val="26"/>
          <w:szCs w:val="26"/>
        </w:rPr>
        <w:t xml:space="preserve">комиссии по делам несовершеннолетних и защите их прав администрации </w:t>
      </w:r>
    </w:p>
    <w:p w:rsidR="008924C2" w:rsidRPr="00415EBE" w:rsidRDefault="008924C2" w:rsidP="008924C2">
      <w:pPr>
        <w:jc w:val="center"/>
        <w:rPr>
          <w:sz w:val="26"/>
          <w:szCs w:val="26"/>
        </w:rPr>
      </w:pPr>
      <w:r w:rsidRPr="00415EBE">
        <w:rPr>
          <w:sz w:val="26"/>
          <w:szCs w:val="26"/>
        </w:rPr>
        <w:t>Петушинского района</w:t>
      </w:r>
    </w:p>
    <w:p w:rsidR="008924C2" w:rsidRPr="00415EBE" w:rsidRDefault="008924C2" w:rsidP="008924C2">
      <w:pPr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227"/>
        <w:gridCol w:w="6344"/>
      </w:tblGrid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Курбатов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глава администрации Петушинского района, председатель комиссии;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 xml:space="preserve">Варга 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Евгень</w:t>
            </w:r>
            <w:r w:rsidRPr="00415EBE">
              <w:rPr>
                <w:sz w:val="26"/>
                <w:szCs w:val="26"/>
              </w:rPr>
              <w:t>евна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начальник отдела социальных программ и  обеспечения деятельности комиссии по делам несовершеннолетних и защите их прав комитета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Трофимова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директор государственного казенного учреждения Владимирской области «Отдел социальной защиты населения по Петушинскому району», заместитель председателя комиссии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 xml:space="preserve">Пантилеева 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консультант, ответственный секретарь комиссии по делам несовершеннолетних и защите их прав отдела социальных программ и обеспечения деятельности комиссии по делам несовершеннолетних и защите их прав комитета общественных проектов и социального партнерства  администрации Петушинского района.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Члены комиссии: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Андреева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врио. заместителя начальника полиции (по охране общественного порядка ОМВД России по Петушинскому району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Батурина</w:t>
            </w:r>
          </w:p>
          <w:p w:rsidR="008924C2" w:rsidRPr="00415EBE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44" w:type="dxa"/>
          </w:tcPr>
          <w:p w:rsidR="008924C2" w:rsidRPr="00415EBE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415EBE">
              <w:rPr>
                <w:sz w:val="26"/>
                <w:szCs w:val="26"/>
              </w:rPr>
              <w:t>- начальник отдела опеки и попечительства муниципального учреждения «Управление образования администрации Петушинского района»;</w:t>
            </w:r>
          </w:p>
        </w:tc>
      </w:tr>
      <w:tr w:rsidR="008924C2" w:rsidTr="00FC67C6">
        <w:tc>
          <w:tcPr>
            <w:tcW w:w="3227" w:type="dxa"/>
          </w:tcPr>
          <w:p w:rsidR="008924C2" w:rsidRPr="00B87237" w:rsidRDefault="008924C2" w:rsidP="00FC67C6">
            <w:pPr>
              <w:jc w:val="both"/>
              <w:rPr>
                <w:sz w:val="26"/>
                <w:szCs w:val="26"/>
              </w:rPr>
            </w:pPr>
            <w:r w:rsidRPr="00B87237">
              <w:rPr>
                <w:sz w:val="26"/>
                <w:szCs w:val="26"/>
              </w:rPr>
              <w:t>Беликова</w:t>
            </w:r>
          </w:p>
          <w:p w:rsidR="008924C2" w:rsidRDefault="008924C2" w:rsidP="00FC67C6">
            <w:pPr>
              <w:jc w:val="both"/>
            </w:pPr>
            <w:r w:rsidRPr="00B87237">
              <w:rPr>
                <w:sz w:val="26"/>
                <w:szCs w:val="26"/>
              </w:rPr>
              <w:t>Варвара Владимировна</w:t>
            </w:r>
          </w:p>
        </w:tc>
        <w:tc>
          <w:tcPr>
            <w:tcW w:w="6344" w:type="dxa"/>
          </w:tcPr>
          <w:p w:rsidR="008924C2" w:rsidRPr="00B87237" w:rsidRDefault="008924C2" w:rsidP="00FC67C6">
            <w:pPr>
              <w:spacing w:after="120"/>
              <w:jc w:val="both"/>
            </w:pPr>
            <w:r w:rsidRPr="00B87237">
              <w:rPr>
                <w:sz w:val="26"/>
                <w:szCs w:val="26"/>
              </w:rPr>
              <w:t>- начальник подразделения по делам несовершеннолетних ОМВД России по Петушинскому району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Бормотов </w:t>
            </w:r>
          </w:p>
          <w:p w:rsidR="008924C2" w:rsidRPr="00B87237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Семенович</w:t>
            </w:r>
          </w:p>
        </w:tc>
        <w:tc>
          <w:tcPr>
            <w:tcW w:w="6344" w:type="dxa"/>
          </w:tcPr>
          <w:p w:rsidR="008924C2" w:rsidRPr="00790894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790894">
              <w:rPr>
                <w:sz w:val="26"/>
                <w:szCs w:val="26"/>
              </w:rPr>
              <w:t>- председатель комитета по физической культуре и спорту администрации Петушинского района;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Захариков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Алексеевич</w:t>
            </w:r>
          </w:p>
        </w:tc>
        <w:tc>
          <w:tcPr>
            <w:tcW w:w="6344" w:type="dxa"/>
          </w:tcPr>
          <w:p w:rsidR="008924C2" w:rsidRPr="00A80E50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A80E50">
              <w:rPr>
                <w:sz w:val="26"/>
                <w:szCs w:val="26"/>
              </w:rPr>
              <w:t>- депутат Совета народных депутатов Петушинского района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Калиновская</w:t>
            </w:r>
          </w:p>
          <w:p w:rsidR="008924C2" w:rsidRPr="00B87237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Наталья Викторовна</w:t>
            </w:r>
          </w:p>
        </w:tc>
        <w:tc>
          <w:tcPr>
            <w:tcW w:w="6344" w:type="dxa"/>
          </w:tcPr>
          <w:p w:rsidR="008924C2" w:rsidRPr="00790894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790894">
              <w:rPr>
                <w:sz w:val="26"/>
                <w:szCs w:val="26"/>
              </w:rPr>
              <w:lastRenderedPageBreak/>
              <w:t xml:space="preserve">- начальник управления аналитическо-правовой и </w:t>
            </w:r>
            <w:r w:rsidRPr="00790894">
              <w:rPr>
                <w:sz w:val="26"/>
                <w:szCs w:val="26"/>
              </w:rPr>
              <w:lastRenderedPageBreak/>
              <w:t>административной работы  администрации  Петушинского района;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Ларина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Александровна</w:t>
            </w:r>
          </w:p>
        </w:tc>
        <w:tc>
          <w:tcPr>
            <w:tcW w:w="6344" w:type="dxa"/>
          </w:tcPr>
          <w:p w:rsidR="008924C2" w:rsidRPr="003D2AEA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3D2AEA">
              <w:rPr>
                <w:sz w:val="26"/>
                <w:szCs w:val="26"/>
              </w:rPr>
              <w:t>- специалист по здоровому образу жизни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Леняева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6344" w:type="dxa"/>
          </w:tcPr>
          <w:p w:rsidR="008924C2" w:rsidRPr="00790894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государственного бюджетного учреждения социального обслуживания Владимирской области «Петушинский комплексный центр социального обслуживания населения»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Мизяева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6344" w:type="dxa"/>
          </w:tcPr>
          <w:p w:rsidR="008924C2" w:rsidRPr="00CF0C21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CF0C21">
              <w:rPr>
                <w:sz w:val="26"/>
                <w:szCs w:val="26"/>
              </w:rPr>
              <w:t>- руководитель муниципальной правовой школы по профилактике молодежного экстремизма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Сибилева 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344" w:type="dxa"/>
          </w:tcPr>
          <w:p w:rsidR="008924C2" w:rsidRPr="00CF0C21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CF0C21">
              <w:rPr>
                <w:sz w:val="26"/>
                <w:szCs w:val="26"/>
              </w:rPr>
              <w:t>- и.о. начальника МУ «Управление образования администрации Петушинского района;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Сикерская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Мадина Гердиковна</w:t>
            </w:r>
          </w:p>
        </w:tc>
        <w:tc>
          <w:tcPr>
            <w:tcW w:w="6344" w:type="dxa"/>
          </w:tcPr>
          <w:p w:rsidR="008924C2" w:rsidRPr="00B551C2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 w:rsidRPr="00B551C2">
              <w:rPr>
                <w:sz w:val="26"/>
                <w:szCs w:val="26"/>
              </w:rPr>
              <w:t>- начальник филиала по Петушинскому району ФКУ УИИ УФСИН России по Владимирской области (по согласованию);</w:t>
            </w:r>
          </w:p>
        </w:tc>
      </w:tr>
      <w:tr w:rsidR="008924C2" w:rsidTr="00FC67C6">
        <w:tc>
          <w:tcPr>
            <w:tcW w:w="3227" w:type="dxa"/>
          </w:tcPr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Тюрева</w:t>
            </w:r>
          </w:p>
          <w:p w:rsidR="008924C2" w:rsidRDefault="008924C2" w:rsidP="00FC67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Алексеевна</w:t>
            </w:r>
          </w:p>
        </w:tc>
        <w:tc>
          <w:tcPr>
            <w:tcW w:w="6344" w:type="dxa"/>
          </w:tcPr>
          <w:p w:rsidR="008924C2" w:rsidRPr="00B551C2" w:rsidRDefault="008924C2" w:rsidP="00FC67C6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филиала государственного казенного учреждения Владимирской области «Центр занятости населения Владимирской области  -  «Петушинский» (по согласованию).</w:t>
            </w:r>
          </w:p>
        </w:tc>
      </w:tr>
    </w:tbl>
    <w:p w:rsidR="008924C2" w:rsidRPr="00154E04" w:rsidRDefault="008924C2" w:rsidP="00154E04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sectPr w:rsidR="008924C2" w:rsidRPr="00154E04" w:rsidSect="00C87757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D1" w:rsidRDefault="00A25ED1">
      <w:r>
        <w:separator/>
      </w:r>
    </w:p>
  </w:endnote>
  <w:endnote w:type="continuationSeparator" w:id="1">
    <w:p w:rsidR="00A25ED1" w:rsidRDefault="00A2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D1" w:rsidRDefault="00A25ED1">
      <w:r>
        <w:separator/>
      </w:r>
    </w:p>
  </w:footnote>
  <w:footnote w:type="continuationSeparator" w:id="1">
    <w:p w:rsidR="00A25ED1" w:rsidRDefault="00A2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57" w:rsidRDefault="000C59B4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115A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87757" w:rsidRDefault="00C8775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57" w:rsidRDefault="00C87757"/>
  <w:p w:rsidR="00937597" w:rsidRDefault="009375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57" w:rsidRDefault="00C87757">
    <w:pPr>
      <w:pStyle w:val="af8"/>
      <w:rPr>
        <w:lang w:val="ru-RU"/>
      </w:rPr>
    </w:pPr>
  </w:p>
  <w:p w:rsidR="00C87757" w:rsidRDefault="00C87757">
    <w:pPr>
      <w:pStyle w:val="af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BEA"/>
    <w:multiLevelType w:val="hybridMultilevel"/>
    <w:tmpl w:val="24D66FF8"/>
    <w:lvl w:ilvl="0" w:tplc="FEA4960E">
      <w:start w:val="1"/>
      <w:numFmt w:val="decimal"/>
      <w:lvlText w:val="%1."/>
      <w:lvlJc w:val="left"/>
      <w:pPr>
        <w:ind w:left="900" w:hanging="360"/>
      </w:pPr>
    </w:lvl>
    <w:lvl w:ilvl="1" w:tplc="2F3EE33E">
      <w:start w:val="1"/>
      <w:numFmt w:val="lowerLetter"/>
      <w:lvlText w:val="%2."/>
      <w:lvlJc w:val="left"/>
      <w:pPr>
        <w:ind w:left="1620" w:hanging="360"/>
      </w:pPr>
    </w:lvl>
    <w:lvl w:ilvl="2" w:tplc="4C5CE56C">
      <w:start w:val="1"/>
      <w:numFmt w:val="lowerRoman"/>
      <w:lvlText w:val="%3."/>
      <w:lvlJc w:val="right"/>
      <w:pPr>
        <w:ind w:left="2340" w:hanging="180"/>
      </w:pPr>
    </w:lvl>
    <w:lvl w:ilvl="3" w:tplc="20D87280">
      <w:start w:val="1"/>
      <w:numFmt w:val="decimal"/>
      <w:lvlText w:val="%4."/>
      <w:lvlJc w:val="left"/>
      <w:pPr>
        <w:ind w:left="3060" w:hanging="360"/>
      </w:pPr>
    </w:lvl>
    <w:lvl w:ilvl="4" w:tplc="28B04DB6">
      <w:start w:val="1"/>
      <w:numFmt w:val="lowerLetter"/>
      <w:lvlText w:val="%5."/>
      <w:lvlJc w:val="left"/>
      <w:pPr>
        <w:ind w:left="3780" w:hanging="360"/>
      </w:pPr>
    </w:lvl>
    <w:lvl w:ilvl="5" w:tplc="ABF2EE08">
      <w:start w:val="1"/>
      <w:numFmt w:val="lowerRoman"/>
      <w:lvlText w:val="%6."/>
      <w:lvlJc w:val="right"/>
      <w:pPr>
        <w:ind w:left="4500" w:hanging="180"/>
      </w:pPr>
    </w:lvl>
    <w:lvl w:ilvl="6" w:tplc="5066F16C">
      <w:start w:val="1"/>
      <w:numFmt w:val="decimal"/>
      <w:lvlText w:val="%7."/>
      <w:lvlJc w:val="left"/>
      <w:pPr>
        <w:ind w:left="5220" w:hanging="360"/>
      </w:pPr>
    </w:lvl>
    <w:lvl w:ilvl="7" w:tplc="602E26C0">
      <w:start w:val="1"/>
      <w:numFmt w:val="lowerLetter"/>
      <w:lvlText w:val="%8."/>
      <w:lvlJc w:val="left"/>
      <w:pPr>
        <w:ind w:left="5940" w:hanging="360"/>
      </w:pPr>
    </w:lvl>
    <w:lvl w:ilvl="8" w:tplc="03D69D0A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57"/>
    <w:rsid w:val="000C59B4"/>
    <w:rsid w:val="000D08C3"/>
    <w:rsid w:val="00154E04"/>
    <w:rsid w:val="001B6AF5"/>
    <w:rsid w:val="00245F07"/>
    <w:rsid w:val="002571FA"/>
    <w:rsid w:val="00275DF2"/>
    <w:rsid w:val="0027730C"/>
    <w:rsid w:val="003A3BB8"/>
    <w:rsid w:val="003B2E60"/>
    <w:rsid w:val="004115A1"/>
    <w:rsid w:val="00452195"/>
    <w:rsid w:val="00472CF5"/>
    <w:rsid w:val="004B2A8E"/>
    <w:rsid w:val="004B5526"/>
    <w:rsid w:val="004D5CF0"/>
    <w:rsid w:val="004F155F"/>
    <w:rsid w:val="004F260B"/>
    <w:rsid w:val="0050693E"/>
    <w:rsid w:val="005674EC"/>
    <w:rsid w:val="00570F6E"/>
    <w:rsid w:val="005A7543"/>
    <w:rsid w:val="00606218"/>
    <w:rsid w:val="00634168"/>
    <w:rsid w:val="007F2704"/>
    <w:rsid w:val="00862975"/>
    <w:rsid w:val="008924C2"/>
    <w:rsid w:val="00937597"/>
    <w:rsid w:val="00947A0A"/>
    <w:rsid w:val="009532B0"/>
    <w:rsid w:val="009C7F7E"/>
    <w:rsid w:val="009F2A06"/>
    <w:rsid w:val="00A132F8"/>
    <w:rsid w:val="00A25ED1"/>
    <w:rsid w:val="00A64D4E"/>
    <w:rsid w:val="00A6779B"/>
    <w:rsid w:val="00AC5B31"/>
    <w:rsid w:val="00B336B7"/>
    <w:rsid w:val="00B84961"/>
    <w:rsid w:val="00BB7052"/>
    <w:rsid w:val="00BC0E02"/>
    <w:rsid w:val="00BE6680"/>
    <w:rsid w:val="00BF003E"/>
    <w:rsid w:val="00BF7100"/>
    <w:rsid w:val="00C87757"/>
    <w:rsid w:val="00C93BB7"/>
    <w:rsid w:val="00D25442"/>
    <w:rsid w:val="00D43A23"/>
    <w:rsid w:val="00D8303C"/>
    <w:rsid w:val="00D93F92"/>
    <w:rsid w:val="00E05442"/>
    <w:rsid w:val="00E157E3"/>
    <w:rsid w:val="00F0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7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775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8775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775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8775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775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8775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775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8775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775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C8775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775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8775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775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877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775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8775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77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877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87757"/>
    <w:pPr>
      <w:ind w:left="720"/>
      <w:contextualSpacing/>
    </w:pPr>
  </w:style>
  <w:style w:type="paragraph" w:styleId="a4">
    <w:name w:val="No Spacing"/>
    <w:uiPriority w:val="1"/>
    <w:qFormat/>
    <w:rsid w:val="00C87757"/>
  </w:style>
  <w:style w:type="paragraph" w:styleId="a5">
    <w:name w:val="Title"/>
    <w:basedOn w:val="a"/>
    <w:next w:val="a"/>
    <w:link w:val="a6"/>
    <w:uiPriority w:val="10"/>
    <w:qFormat/>
    <w:rsid w:val="00C8775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8775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8775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C8775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775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775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877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8775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775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87757"/>
  </w:style>
  <w:style w:type="paragraph" w:customStyle="1" w:styleId="Footer">
    <w:name w:val="Footer"/>
    <w:basedOn w:val="a"/>
    <w:link w:val="CaptionChar"/>
    <w:uiPriority w:val="99"/>
    <w:unhideWhenUsed/>
    <w:rsid w:val="00C8775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8775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775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7757"/>
  </w:style>
  <w:style w:type="table" w:styleId="ab">
    <w:name w:val="Table Grid"/>
    <w:basedOn w:val="a1"/>
    <w:uiPriority w:val="59"/>
    <w:rsid w:val="00C877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877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877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877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C8775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8775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87757"/>
    <w:rPr>
      <w:sz w:val="18"/>
    </w:rPr>
  </w:style>
  <w:style w:type="character" w:styleId="af">
    <w:name w:val="footnote reference"/>
    <w:uiPriority w:val="99"/>
    <w:unhideWhenUsed/>
    <w:rsid w:val="00C8775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8775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87757"/>
    <w:rPr>
      <w:sz w:val="20"/>
    </w:rPr>
  </w:style>
  <w:style w:type="character" w:styleId="af2">
    <w:name w:val="endnote reference"/>
    <w:uiPriority w:val="99"/>
    <w:semiHidden/>
    <w:unhideWhenUsed/>
    <w:rsid w:val="00C8775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7757"/>
    <w:pPr>
      <w:spacing w:after="57"/>
    </w:pPr>
  </w:style>
  <w:style w:type="paragraph" w:styleId="21">
    <w:name w:val="toc 2"/>
    <w:basedOn w:val="a"/>
    <w:next w:val="a"/>
    <w:uiPriority w:val="39"/>
    <w:unhideWhenUsed/>
    <w:rsid w:val="00C8775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775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775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775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775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775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775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7757"/>
    <w:pPr>
      <w:spacing w:after="57"/>
      <w:ind w:left="2268"/>
    </w:pPr>
  </w:style>
  <w:style w:type="paragraph" w:styleId="af3">
    <w:name w:val="TOC Heading"/>
    <w:uiPriority w:val="39"/>
    <w:unhideWhenUsed/>
    <w:rsid w:val="00C87757"/>
  </w:style>
  <w:style w:type="paragraph" w:styleId="af4">
    <w:name w:val="table of figures"/>
    <w:basedOn w:val="a"/>
    <w:next w:val="a"/>
    <w:uiPriority w:val="99"/>
    <w:unhideWhenUsed/>
    <w:rsid w:val="00C87757"/>
  </w:style>
  <w:style w:type="paragraph" w:styleId="af5">
    <w:name w:val="Body Text"/>
    <w:basedOn w:val="a"/>
    <w:link w:val="af6"/>
    <w:rsid w:val="00C87757"/>
    <w:pPr>
      <w:tabs>
        <w:tab w:val="left" w:pos="0"/>
      </w:tabs>
    </w:pPr>
    <w:rPr>
      <w:sz w:val="28"/>
      <w:szCs w:val="20"/>
      <w:lang w:val="en-US" w:eastAsia="en-US"/>
    </w:rPr>
  </w:style>
  <w:style w:type="paragraph" w:customStyle="1" w:styleId="FR1">
    <w:name w:val="FR1"/>
    <w:rsid w:val="00C87757"/>
    <w:pPr>
      <w:widowControl w:val="0"/>
      <w:ind w:left="80"/>
      <w:jc w:val="center"/>
    </w:pPr>
    <w:rPr>
      <w:rFonts w:ascii="Courier New" w:hAnsi="Courier New"/>
      <w:b/>
      <w:bCs/>
      <w:sz w:val="22"/>
      <w:szCs w:val="22"/>
      <w:lang w:eastAsia="ru-RU"/>
    </w:rPr>
  </w:style>
  <w:style w:type="paragraph" w:styleId="af7">
    <w:name w:val="Balloon Text"/>
    <w:basedOn w:val="a"/>
    <w:semiHidden/>
    <w:rsid w:val="00C87757"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rsid w:val="00C87757"/>
    <w:pPr>
      <w:tabs>
        <w:tab w:val="center" w:pos="4677"/>
        <w:tab w:val="right" w:pos="9355"/>
      </w:tabs>
    </w:pPr>
    <w:rPr>
      <w:lang w:val="en-US" w:eastAsia="en-US"/>
    </w:rPr>
  </w:style>
  <w:style w:type="character" w:styleId="afa">
    <w:name w:val="page number"/>
    <w:basedOn w:val="a0"/>
    <w:rsid w:val="00C87757"/>
  </w:style>
  <w:style w:type="character" w:customStyle="1" w:styleId="af6">
    <w:name w:val="Основной текст Знак"/>
    <w:link w:val="af5"/>
    <w:rsid w:val="00C87757"/>
    <w:rPr>
      <w:sz w:val="28"/>
    </w:rPr>
  </w:style>
  <w:style w:type="paragraph" w:styleId="afb">
    <w:name w:val="footer"/>
    <w:basedOn w:val="a"/>
    <w:link w:val="afc"/>
    <w:rsid w:val="00C877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c">
    <w:name w:val="Нижний колонтитул Знак"/>
    <w:link w:val="afb"/>
    <w:rsid w:val="00C87757"/>
    <w:rPr>
      <w:sz w:val="24"/>
      <w:szCs w:val="24"/>
    </w:rPr>
  </w:style>
  <w:style w:type="character" w:customStyle="1" w:styleId="af9">
    <w:name w:val="Верхний колонтитул Знак"/>
    <w:link w:val="af8"/>
    <w:rsid w:val="00C877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6</cp:revision>
  <cp:lastPrinted>2023-10-03T09:56:00Z</cp:lastPrinted>
  <dcterms:created xsi:type="dcterms:W3CDTF">2023-11-13T06:37:00Z</dcterms:created>
  <dcterms:modified xsi:type="dcterms:W3CDTF">2024-01-11T06:31:00Z</dcterms:modified>
</cp:coreProperties>
</file>