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3D" w:rsidRDefault="006E224F" w:rsidP="006E224F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12</w:t>
      </w:r>
    </w:p>
    <w:p w:rsidR="006E224F" w:rsidRDefault="006E224F" w:rsidP="006E224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E224F" w:rsidRDefault="006E224F" w:rsidP="006E224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E224F" w:rsidRDefault="006E224F" w:rsidP="006E224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6E224F" w:rsidRDefault="006E224F" w:rsidP="006E224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СВОДНЫЙ ОТЧЕТ ОБ ОЦЕНКЕ ЭФФЕКТИВНОСТИ</w:t>
      </w:r>
    </w:p>
    <w:p w:rsidR="00A02E4C" w:rsidRDefault="006E224F" w:rsidP="006E224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муниципальных программ (подпрограмм)</w:t>
      </w:r>
      <w:r w:rsidR="00A02E4C">
        <w:rPr>
          <w:rFonts w:ascii="Times New Roman" w:hAnsi="Times New Roman" w:cs="Times New Roman"/>
          <w:sz w:val="24"/>
        </w:rPr>
        <w:t xml:space="preserve"> </w:t>
      </w:r>
    </w:p>
    <w:p w:rsidR="006E224F" w:rsidRPr="00A02E4C" w:rsidRDefault="00A02E4C" w:rsidP="006E224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02E4C">
        <w:rPr>
          <w:rFonts w:ascii="Times New Roman" w:hAnsi="Times New Roman" w:cs="Times New Roman"/>
          <w:b/>
          <w:sz w:val="24"/>
        </w:rPr>
        <w:t>за 202</w:t>
      </w:r>
      <w:r w:rsidR="00143C09">
        <w:rPr>
          <w:rFonts w:ascii="Times New Roman" w:hAnsi="Times New Roman" w:cs="Times New Roman"/>
          <w:b/>
          <w:sz w:val="24"/>
        </w:rPr>
        <w:t>2</w:t>
      </w:r>
      <w:r w:rsidRPr="00A02E4C">
        <w:rPr>
          <w:rFonts w:ascii="Times New Roman" w:hAnsi="Times New Roman" w:cs="Times New Roman"/>
          <w:b/>
          <w:sz w:val="24"/>
        </w:rPr>
        <w:t xml:space="preserve"> год</w:t>
      </w:r>
    </w:p>
    <w:p w:rsidR="006E224F" w:rsidRDefault="006E224F" w:rsidP="006E224F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4773"/>
        <w:gridCol w:w="1789"/>
        <w:gridCol w:w="2650"/>
      </w:tblGrid>
      <w:tr w:rsidR="006E224F" w:rsidTr="007C7EA3">
        <w:tc>
          <w:tcPr>
            <w:tcW w:w="699" w:type="dxa"/>
            <w:vAlign w:val="center"/>
          </w:tcPr>
          <w:p w:rsidR="006E224F" w:rsidRDefault="006E224F" w:rsidP="00452DD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773" w:type="dxa"/>
            <w:vAlign w:val="center"/>
          </w:tcPr>
          <w:p w:rsidR="006E224F" w:rsidRDefault="006E224F" w:rsidP="00452DD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муниципальной программы (подпрограммы)</w:t>
            </w:r>
          </w:p>
        </w:tc>
        <w:tc>
          <w:tcPr>
            <w:tcW w:w="1789" w:type="dxa"/>
            <w:vAlign w:val="center"/>
          </w:tcPr>
          <w:p w:rsidR="006E224F" w:rsidRDefault="006E224F" w:rsidP="00452DD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показатель оценки эффективности</w:t>
            </w:r>
          </w:p>
        </w:tc>
        <w:tc>
          <w:tcPr>
            <w:tcW w:w="2650" w:type="dxa"/>
            <w:vAlign w:val="center"/>
          </w:tcPr>
          <w:p w:rsidR="006E224F" w:rsidRDefault="006E224F" w:rsidP="00452DD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Выводы</w:t>
            </w:r>
          </w:p>
        </w:tc>
      </w:tr>
      <w:tr w:rsidR="007A5EDB" w:rsidTr="004853EF">
        <w:tc>
          <w:tcPr>
            <w:tcW w:w="9911" w:type="dxa"/>
            <w:gridSpan w:val="4"/>
            <w:vAlign w:val="center"/>
          </w:tcPr>
          <w:p w:rsidR="007A5EDB" w:rsidRDefault="007A5EDB" w:rsidP="006E224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E6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 с количеством баллов от 10 до 7</w:t>
            </w:r>
          </w:p>
        </w:tc>
      </w:tr>
      <w:tr w:rsidR="0046239B" w:rsidRPr="0046239B" w:rsidTr="00547F48">
        <w:tc>
          <w:tcPr>
            <w:tcW w:w="699" w:type="dxa"/>
            <w:shd w:val="clear" w:color="auto" w:fill="auto"/>
            <w:vAlign w:val="center"/>
          </w:tcPr>
          <w:p w:rsidR="006E224F" w:rsidRPr="0046239B" w:rsidRDefault="008F5340" w:rsidP="006E22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6E224F" w:rsidRPr="0046239B" w:rsidRDefault="006E224F" w:rsidP="003855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39B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села в Петушинском районе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E224F" w:rsidRPr="0046239B" w:rsidRDefault="006E224F" w:rsidP="00452DD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6239B">
              <w:rPr>
                <w:rFonts w:ascii="Times New Roman" w:hAnsi="Times New Roman" w:cs="Times New Roman"/>
                <w:sz w:val="24"/>
              </w:rPr>
              <w:t>10</w:t>
            </w:r>
            <w:r w:rsidR="00AC158C" w:rsidRPr="0046239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6E224F" w:rsidRPr="0046239B" w:rsidRDefault="008F5340" w:rsidP="0038554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6239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в полном объеме. Плановые показатели достигнуты на 100%.</w:t>
            </w:r>
          </w:p>
        </w:tc>
      </w:tr>
      <w:tr w:rsidR="009F697F" w:rsidTr="00547F48">
        <w:tc>
          <w:tcPr>
            <w:tcW w:w="699" w:type="dxa"/>
            <w:shd w:val="clear" w:color="auto" w:fill="auto"/>
            <w:vAlign w:val="center"/>
          </w:tcPr>
          <w:p w:rsidR="009F697F" w:rsidRPr="00D54C32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9F697F" w:rsidRPr="00D54C32" w:rsidRDefault="009F697F" w:rsidP="00AE4F44">
            <w:pPr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iCs/>
                <w:sz w:val="24"/>
                <w:szCs w:val="24"/>
              </w:rPr>
              <w:t>Патриотическое воспитание граждан на территории Петушинского района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9F697F" w:rsidRDefault="009F697F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9,4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9F697F" w:rsidRDefault="009F697F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составило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100%.</w:t>
            </w:r>
          </w:p>
        </w:tc>
      </w:tr>
      <w:tr w:rsidR="005E6F52" w:rsidRPr="0046239B" w:rsidTr="00547F48">
        <w:tc>
          <w:tcPr>
            <w:tcW w:w="699" w:type="dxa"/>
            <w:shd w:val="clear" w:color="auto" w:fill="auto"/>
            <w:vAlign w:val="center"/>
          </w:tcPr>
          <w:p w:rsidR="005E6F52" w:rsidRPr="00D54C32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E6F52" w:rsidRPr="00D54C32" w:rsidRDefault="005E6F52" w:rsidP="00AE4F44">
            <w:pPr>
              <w:ind w:right="954"/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bCs/>
                <w:iCs/>
                <w:kern w:val="32"/>
                <w:sz w:val="24"/>
                <w:szCs w:val="24"/>
                <w:lang w:eastAsia="ru-RU"/>
              </w:rPr>
              <w:t>Развитие системы образования муниципального образовании «Петушинский район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9,2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E19B3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Плановые показатели достигнуты на 100%.</w:t>
            </w:r>
          </w:p>
        </w:tc>
      </w:tr>
      <w:tr w:rsidR="005E6F52" w:rsidTr="00547F48">
        <w:tc>
          <w:tcPr>
            <w:tcW w:w="699" w:type="dxa"/>
            <w:shd w:val="clear" w:color="auto" w:fill="auto"/>
            <w:vAlign w:val="center"/>
          </w:tcPr>
          <w:p w:rsidR="005E6F52" w:rsidRPr="00D54C32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6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E6F52" w:rsidRPr="00D54C32" w:rsidRDefault="005E6F52" w:rsidP="00AE4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жильем молодых семей Петушинского района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9,2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составило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100%.</w:t>
            </w:r>
          </w:p>
        </w:tc>
      </w:tr>
      <w:tr w:rsidR="005E6F52" w:rsidTr="00547F48">
        <w:tc>
          <w:tcPr>
            <w:tcW w:w="699" w:type="dxa"/>
            <w:shd w:val="clear" w:color="auto" w:fill="auto"/>
            <w:vAlign w:val="center"/>
          </w:tcPr>
          <w:p w:rsidR="005E6F52" w:rsidRPr="00D54C32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6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E6F52" w:rsidRPr="00D54C32" w:rsidRDefault="005E6F52" w:rsidP="00AE4F44">
            <w:pPr>
              <w:ind w:right="95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Социальное жилье Петушинского района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9,2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составило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100%.</w:t>
            </w:r>
          </w:p>
        </w:tc>
      </w:tr>
      <w:tr w:rsidR="005E6F52" w:rsidTr="00547F48">
        <w:tc>
          <w:tcPr>
            <w:tcW w:w="699" w:type="dxa"/>
            <w:shd w:val="clear" w:color="auto" w:fill="auto"/>
            <w:vAlign w:val="center"/>
          </w:tcPr>
          <w:p w:rsidR="005E6F52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6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E6F52" w:rsidRPr="00D54C32" w:rsidRDefault="005E6F52" w:rsidP="00AE4F44">
            <w:pPr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дорожного движения в </w:t>
            </w:r>
            <w:proofErr w:type="spellStart"/>
            <w:r w:rsidRPr="00D54C32">
              <w:rPr>
                <w:rFonts w:ascii="Times New Roman" w:hAnsi="Times New Roman"/>
                <w:sz w:val="24"/>
                <w:szCs w:val="24"/>
              </w:rPr>
              <w:t>Петушинском</w:t>
            </w:r>
            <w:proofErr w:type="spellEnd"/>
            <w:r w:rsidRPr="00D54C32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D67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достигнуто.</w:t>
            </w:r>
          </w:p>
        </w:tc>
      </w:tr>
      <w:tr w:rsidR="005E6F52" w:rsidTr="00547F48">
        <w:tc>
          <w:tcPr>
            <w:tcW w:w="699" w:type="dxa"/>
            <w:shd w:val="clear" w:color="auto" w:fill="auto"/>
            <w:vAlign w:val="center"/>
          </w:tcPr>
          <w:p w:rsidR="005E6F52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6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E6F52" w:rsidRPr="00D54C32" w:rsidRDefault="005E6F52" w:rsidP="00AE4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D54C32">
              <w:rPr>
                <w:rFonts w:ascii="Times New Roman" w:hAnsi="Times New Roman" w:cs="Times New Roman"/>
                <w:sz w:val="24"/>
                <w:szCs w:val="24"/>
              </w:rPr>
              <w:t>Петушинском</w:t>
            </w:r>
            <w:proofErr w:type="spellEnd"/>
            <w:r w:rsidRPr="00D54C32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достигнуто.</w:t>
            </w:r>
          </w:p>
        </w:tc>
      </w:tr>
      <w:tr w:rsidR="005E6F52" w:rsidTr="00547F48">
        <w:tc>
          <w:tcPr>
            <w:tcW w:w="699" w:type="dxa"/>
            <w:shd w:val="clear" w:color="auto" w:fill="auto"/>
            <w:vAlign w:val="center"/>
          </w:tcPr>
          <w:p w:rsidR="005E6F52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6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E6F52" w:rsidRPr="00D54C32" w:rsidRDefault="005E6F52" w:rsidP="00AE4F44">
            <w:pPr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достигнуто.</w:t>
            </w:r>
          </w:p>
        </w:tc>
      </w:tr>
      <w:tr w:rsidR="005E6F52" w:rsidRPr="0046239B" w:rsidTr="00547F48">
        <w:tc>
          <w:tcPr>
            <w:tcW w:w="699" w:type="dxa"/>
            <w:shd w:val="clear" w:color="auto" w:fill="auto"/>
            <w:vAlign w:val="center"/>
          </w:tcPr>
          <w:p w:rsidR="005E6F52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E6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E6F52" w:rsidRPr="00D54C32" w:rsidRDefault="005E6F52" w:rsidP="00AE4F44">
            <w:pPr>
              <w:pStyle w:val="ConsPlusNormal"/>
              <w:widowControl/>
              <w:ind w:right="9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2"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 в муниципальном образовании «Петушинский район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8,8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="000D3C95"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Плановые показатели </w:t>
            </w:r>
            <w:r w:rsidR="000D3C95"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достигнуты.</w:t>
            </w:r>
          </w:p>
        </w:tc>
      </w:tr>
      <w:tr w:rsidR="005E6F52" w:rsidTr="00547F48">
        <w:tc>
          <w:tcPr>
            <w:tcW w:w="699" w:type="dxa"/>
            <w:shd w:val="clear" w:color="auto" w:fill="auto"/>
            <w:vAlign w:val="center"/>
          </w:tcPr>
          <w:p w:rsidR="005E6F52" w:rsidRPr="00D54C32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6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E6F52" w:rsidRPr="00D54C32" w:rsidRDefault="005E6F52" w:rsidP="00AE4F44">
            <w:pPr>
              <w:ind w:right="954"/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гражданской обороны, защиты населения, обеспечения пожарной безопасности и безопасности на водных объектах на территории Петушинского района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8,8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Плановые показатели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достигнуты.</w:t>
            </w:r>
          </w:p>
        </w:tc>
      </w:tr>
      <w:tr w:rsidR="005E6F52" w:rsidTr="00547F48">
        <w:tc>
          <w:tcPr>
            <w:tcW w:w="699" w:type="dxa"/>
            <w:shd w:val="clear" w:color="auto" w:fill="auto"/>
            <w:vAlign w:val="center"/>
          </w:tcPr>
          <w:p w:rsidR="005E6F52" w:rsidRPr="00D54C32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E6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2" w:type="dxa"/>
            <w:gridSpan w:val="3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54C3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муниципальным долгом Петушинского района</w:t>
            </w:r>
          </w:p>
        </w:tc>
      </w:tr>
      <w:tr w:rsidR="005E6F52" w:rsidTr="00547F48">
        <w:tc>
          <w:tcPr>
            <w:tcW w:w="699" w:type="dxa"/>
            <w:shd w:val="clear" w:color="auto" w:fill="auto"/>
            <w:vAlign w:val="center"/>
          </w:tcPr>
          <w:p w:rsidR="005E6F52" w:rsidRPr="00D54C32" w:rsidRDefault="005E6F52" w:rsidP="00C051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1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E6F52" w:rsidRPr="001A6537" w:rsidRDefault="005E6F52" w:rsidP="00AE4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37">
              <w:rPr>
                <w:rFonts w:ascii="Times New Roman" w:hAnsi="Times New Roman" w:cs="Times New Roman"/>
                <w:sz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Петушинского района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8,2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F52" w:rsidRPr="00291DA0" w:rsidRDefault="005E6F52" w:rsidP="00AE4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составило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100%.</w:t>
            </w:r>
          </w:p>
        </w:tc>
      </w:tr>
      <w:tr w:rsidR="005E6F52" w:rsidTr="00547F48">
        <w:tc>
          <w:tcPr>
            <w:tcW w:w="699" w:type="dxa"/>
            <w:shd w:val="clear" w:color="auto" w:fill="auto"/>
            <w:vAlign w:val="center"/>
          </w:tcPr>
          <w:p w:rsidR="005E6F52" w:rsidRPr="00D54C32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E6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E6F52" w:rsidRPr="001A6537" w:rsidRDefault="005E6F52" w:rsidP="00AE4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537">
              <w:rPr>
                <w:rFonts w:ascii="Times New Roman" w:hAnsi="Times New Roman" w:cs="Times New Roman"/>
                <w:sz w:val="24"/>
              </w:rPr>
              <w:t>Эффективное управление муниципальным долгом Петушинского района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8,8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F52" w:rsidRPr="00291DA0" w:rsidRDefault="005E6F52" w:rsidP="00AE4F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составило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100%.</w:t>
            </w:r>
          </w:p>
        </w:tc>
      </w:tr>
      <w:tr w:rsidR="005E6F52" w:rsidTr="00547F48">
        <w:tc>
          <w:tcPr>
            <w:tcW w:w="699" w:type="dxa"/>
            <w:shd w:val="clear" w:color="auto" w:fill="auto"/>
            <w:vAlign w:val="center"/>
          </w:tcPr>
          <w:p w:rsidR="005E6F52" w:rsidRPr="00D54C32" w:rsidRDefault="005E6F52" w:rsidP="009F6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E6F52" w:rsidRPr="00D54C32" w:rsidRDefault="005E6F52" w:rsidP="00AE4F4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iCs/>
                <w:kern w:val="32"/>
                <w:sz w:val="24"/>
                <w:szCs w:val="24"/>
              </w:rPr>
              <w:t xml:space="preserve">Развитие потенциала молодежи в </w:t>
            </w:r>
            <w:proofErr w:type="spellStart"/>
            <w:r w:rsidRPr="00D54C32">
              <w:rPr>
                <w:rFonts w:ascii="Times New Roman" w:hAnsi="Times New Roman"/>
                <w:iCs/>
                <w:kern w:val="32"/>
                <w:sz w:val="24"/>
                <w:szCs w:val="24"/>
              </w:rPr>
              <w:t>Петушинском</w:t>
            </w:r>
            <w:proofErr w:type="spellEnd"/>
            <w:r w:rsidRPr="00D54C32">
              <w:rPr>
                <w:rFonts w:ascii="Times New Roman" w:hAnsi="Times New Roman"/>
                <w:iCs/>
                <w:kern w:val="32"/>
                <w:sz w:val="24"/>
                <w:szCs w:val="24"/>
              </w:rPr>
              <w:t xml:space="preserve"> районе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8,6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составило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100%.</w:t>
            </w:r>
          </w:p>
        </w:tc>
      </w:tr>
      <w:tr w:rsidR="005E6F52" w:rsidTr="00547F48">
        <w:tc>
          <w:tcPr>
            <w:tcW w:w="699" w:type="dxa"/>
            <w:shd w:val="clear" w:color="auto" w:fill="auto"/>
            <w:vAlign w:val="center"/>
          </w:tcPr>
          <w:p w:rsidR="005E6F52" w:rsidRPr="00D54C32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E6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E6F52" w:rsidRPr="00D54C32" w:rsidRDefault="005E6F52" w:rsidP="00AE4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человеческого капитала в </w:t>
            </w:r>
            <w:proofErr w:type="spellStart"/>
            <w:r w:rsidRPr="00D54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Петушинском</w:t>
            </w:r>
            <w:proofErr w:type="spellEnd"/>
            <w:r w:rsidRPr="00D54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8,6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составило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100%.</w:t>
            </w:r>
          </w:p>
        </w:tc>
      </w:tr>
      <w:tr w:rsidR="005E6F52" w:rsidTr="00547F48">
        <w:tc>
          <w:tcPr>
            <w:tcW w:w="699" w:type="dxa"/>
            <w:shd w:val="clear" w:color="auto" w:fill="auto"/>
            <w:vAlign w:val="center"/>
          </w:tcPr>
          <w:p w:rsidR="005E6F52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6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E6F52" w:rsidRPr="00D54C32" w:rsidRDefault="005E6F52" w:rsidP="00AE4F44">
            <w:pPr>
              <w:ind w:right="954"/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в </w:t>
            </w:r>
            <w:proofErr w:type="spellStart"/>
            <w:r w:rsidRPr="00D54C32">
              <w:rPr>
                <w:rFonts w:ascii="Times New Roman" w:hAnsi="Times New Roman"/>
                <w:sz w:val="24"/>
                <w:szCs w:val="24"/>
              </w:rPr>
              <w:t>Петушинском</w:t>
            </w:r>
            <w:proofErr w:type="spellEnd"/>
            <w:r w:rsidRPr="00D54C32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составило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%.</w:t>
            </w:r>
          </w:p>
        </w:tc>
      </w:tr>
      <w:tr w:rsidR="005E6F52" w:rsidTr="00547F48">
        <w:tc>
          <w:tcPr>
            <w:tcW w:w="699" w:type="dxa"/>
            <w:shd w:val="clear" w:color="auto" w:fill="auto"/>
            <w:vAlign w:val="center"/>
          </w:tcPr>
          <w:p w:rsidR="005E6F52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6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E6F52" w:rsidRPr="00D54C32" w:rsidRDefault="005E6F52" w:rsidP="00AE4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культуры и туризма Петушинского района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полном объеме. </w:t>
            </w:r>
            <w:r w:rsidRPr="00135F92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Плановые показатели достигнуты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E6F52" w:rsidTr="00547F48">
        <w:tc>
          <w:tcPr>
            <w:tcW w:w="699" w:type="dxa"/>
            <w:shd w:val="clear" w:color="auto" w:fill="auto"/>
            <w:vAlign w:val="center"/>
          </w:tcPr>
          <w:p w:rsidR="005E6F52" w:rsidRPr="00D54C32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E6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E6F52" w:rsidRPr="00D54C32" w:rsidRDefault="005E6F52" w:rsidP="00AE4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жильем многодетных семей Петушинского района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8,4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составило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100%.</w:t>
            </w:r>
          </w:p>
        </w:tc>
      </w:tr>
      <w:tr w:rsidR="005E6F52" w:rsidTr="00547F48">
        <w:tc>
          <w:tcPr>
            <w:tcW w:w="699" w:type="dxa"/>
            <w:shd w:val="clear" w:color="auto" w:fill="auto"/>
            <w:vAlign w:val="center"/>
          </w:tcPr>
          <w:p w:rsidR="005E6F52" w:rsidRPr="00D54C32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E6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E6F52" w:rsidRPr="00D54C32" w:rsidRDefault="005E6F52" w:rsidP="00AE4F44">
            <w:pPr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Энергосбережение и повышение энергетической эффективности  Петушинского района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8,4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D7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Выполнение </w:t>
            </w:r>
            <w:r w:rsidRPr="00ED7F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плановых показателей составило 100%.</w:t>
            </w:r>
          </w:p>
        </w:tc>
      </w:tr>
      <w:tr w:rsidR="005E6F52" w:rsidTr="00547F48">
        <w:tc>
          <w:tcPr>
            <w:tcW w:w="699" w:type="dxa"/>
            <w:shd w:val="clear" w:color="auto" w:fill="auto"/>
            <w:vAlign w:val="center"/>
          </w:tcPr>
          <w:p w:rsidR="005E6F52" w:rsidRPr="00D54C32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5E6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E6F52" w:rsidRPr="00D54C32" w:rsidRDefault="005E6F52" w:rsidP="00AE4F4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sz w:val="24"/>
                <w:szCs w:val="24"/>
              </w:rPr>
              <w:t xml:space="preserve">Развитие информационного сообщества в </w:t>
            </w:r>
            <w:proofErr w:type="spellStart"/>
            <w:r w:rsidRPr="00D54C32">
              <w:rPr>
                <w:rFonts w:ascii="Times New Roman" w:hAnsi="Times New Roman"/>
                <w:sz w:val="24"/>
                <w:szCs w:val="24"/>
              </w:rPr>
              <w:t>Петушинском</w:t>
            </w:r>
            <w:proofErr w:type="spellEnd"/>
            <w:r w:rsidRPr="00D54C32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7,7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составило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100%.</w:t>
            </w:r>
          </w:p>
        </w:tc>
      </w:tr>
      <w:tr w:rsidR="005E6F52" w:rsidTr="00547F48">
        <w:tc>
          <w:tcPr>
            <w:tcW w:w="699" w:type="dxa"/>
            <w:shd w:val="clear" w:color="auto" w:fill="auto"/>
            <w:vAlign w:val="center"/>
          </w:tcPr>
          <w:p w:rsidR="005E6F52" w:rsidRPr="00D54C32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E6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E6F52" w:rsidRPr="00D54C32" w:rsidRDefault="005E6F52" w:rsidP="00AE4F44">
            <w:pPr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Повышение инвестиционной привлекательности Петушинского района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7,7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полном объеме. </w:t>
            </w:r>
            <w:r w:rsidRPr="00990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плановых показателей составило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100%.</w:t>
            </w:r>
          </w:p>
        </w:tc>
      </w:tr>
      <w:tr w:rsidR="005E6F52" w:rsidTr="00547F48">
        <w:tc>
          <w:tcPr>
            <w:tcW w:w="699" w:type="dxa"/>
            <w:shd w:val="clear" w:color="auto" w:fill="auto"/>
            <w:vAlign w:val="center"/>
          </w:tcPr>
          <w:p w:rsidR="005E6F52" w:rsidRPr="00D54C32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6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E6F52" w:rsidRPr="00D54C32" w:rsidRDefault="005E6F52" w:rsidP="00AE4F44">
            <w:pPr>
              <w:ind w:right="954"/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Укрепление единства российской нации и этнокультурное развитие народов в </w:t>
            </w:r>
            <w:proofErr w:type="spellStart"/>
            <w:r w:rsidRPr="00D5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Петушинском</w:t>
            </w:r>
            <w:proofErr w:type="spellEnd"/>
            <w:r w:rsidRPr="00D5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районе Владимирской области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E6F52" w:rsidRPr="007D1012" w:rsidRDefault="005E6F52" w:rsidP="00AE4F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F52" w:rsidRPr="007D1012" w:rsidRDefault="005E6F52" w:rsidP="00AE4F4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частично</w:t>
            </w:r>
            <w:r w:rsidRPr="007D1012">
              <w:rPr>
                <w:rFonts w:ascii="Times New Roman" w:hAnsi="Times New Roman" w:cs="Times New Roman"/>
                <w:bCs/>
                <w:sz w:val="24"/>
                <w:szCs w:val="24"/>
              </w:rPr>
              <w:t>. Выполнение плановых показателей составило 100%.</w:t>
            </w:r>
          </w:p>
        </w:tc>
      </w:tr>
      <w:tr w:rsidR="005E6F52" w:rsidTr="00547F48">
        <w:tc>
          <w:tcPr>
            <w:tcW w:w="699" w:type="dxa"/>
            <w:shd w:val="clear" w:color="auto" w:fill="auto"/>
            <w:vAlign w:val="center"/>
          </w:tcPr>
          <w:p w:rsidR="005E6F52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E6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E6F52" w:rsidRPr="00D54C32" w:rsidRDefault="005E6F52" w:rsidP="00AE4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2">
              <w:rPr>
                <w:rFonts w:ascii="Times New Roman" w:hAnsi="Times New Roman" w:cs="Times New Roman"/>
                <w:sz w:val="24"/>
                <w:szCs w:val="24"/>
              </w:rPr>
              <w:t>Дорожное хозяйство Петушинского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полном объеме. </w:t>
            </w:r>
            <w:r w:rsidRPr="00135F92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Плановые показатели достигнуты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E6F52" w:rsidTr="00547F48">
        <w:tc>
          <w:tcPr>
            <w:tcW w:w="699" w:type="dxa"/>
            <w:shd w:val="clear" w:color="auto" w:fill="auto"/>
            <w:vAlign w:val="center"/>
          </w:tcPr>
          <w:p w:rsidR="005E6F52" w:rsidRPr="00D54C32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E6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5E6F52" w:rsidRPr="00D54C32" w:rsidRDefault="005E6F52" w:rsidP="00AE4F44">
            <w:pPr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sz w:val="24"/>
                <w:szCs w:val="24"/>
              </w:rPr>
              <w:t>Охрана окружающей среды на территории Петушинского района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7,3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F52" w:rsidRDefault="005E6F52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F635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частично. Плановые показатели достигнуты не в полном объеме.</w:t>
            </w:r>
          </w:p>
        </w:tc>
      </w:tr>
      <w:tr w:rsidR="002D1694" w:rsidTr="00547F48">
        <w:tc>
          <w:tcPr>
            <w:tcW w:w="699" w:type="dxa"/>
            <w:shd w:val="clear" w:color="auto" w:fill="auto"/>
            <w:vAlign w:val="center"/>
          </w:tcPr>
          <w:p w:rsidR="002D1694" w:rsidRDefault="00C051AE" w:rsidP="00322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D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2D1694" w:rsidRPr="00D54C32" w:rsidRDefault="002D1694" w:rsidP="00322E6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54C32">
              <w:rPr>
                <w:rFonts w:ascii="Times New Roman" w:hAnsi="Times New Roman" w:cs="Times New Roman"/>
              </w:rPr>
              <w:t>Развитие агропромышленного комплекса Петушинского района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D1694" w:rsidRDefault="002D1694" w:rsidP="00645B6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</w:t>
            </w:r>
            <w:r w:rsidR="00645B6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2D1694" w:rsidRDefault="002D1694" w:rsidP="00322E6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  <w:r w:rsidRPr="006C26D0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Плановые показатели достигнуты</w:t>
            </w:r>
            <w:r w:rsidR="00645B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 полном объеме</w:t>
            </w:r>
            <w:r w:rsidRPr="006C26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051AE" w:rsidTr="00AE4F44">
        <w:tc>
          <w:tcPr>
            <w:tcW w:w="9911" w:type="dxa"/>
            <w:gridSpan w:val="4"/>
            <w:vAlign w:val="center"/>
          </w:tcPr>
          <w:p w:rsidR="00C051AE" w:rsidRDefault="00C051AE" w:rsidP="00C051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E6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программы с количеством баллов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7845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,9</w:t>
            </w:r>
            <w:bookmarkStart w:id="0" w:name="_GoBack"/>
            <w:bookmarkEnd w:id="0"/>
            <w:r w:rsidRPr="006E6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3,5</w:t>
            </w:r>
          </w:p>
        </w:tc>
      </w:tr>
      <w:tr w:rsidR="002D1694" w:rsidTr="00547F48">
        <w:tc>
          <w:tcPr>
            <w:tcW w:w="699" w:type="dxa"/>
            <w:shd w:val="clear" w:color="auto" w:fill="auto"/>
            <w:vAlign w:val="center"/>
          </w:tcPr>
          <w:p w:rsidR="002D1694" w:rsidRPr="00D54C32" w:rsidRDefault="00C051AE" w:rsidP="00322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D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2D1694" w:rsidRPr="00D54C32" w:rsidRDefault="002D1694" w:rsidP="00322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в муниципальном образовании «Петушинский район» (исходя из прогнозируемой потребности) новых мест в общеобразовательных организациях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2D1694" w:rsidRDefault="00860859" w:rsidP="00322E6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6,3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2D1694" w:rsidRDefault="002D1694" w:rsidP="00322E6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выполнены в полном объеме. </w:t>
            </w:r>
          </w:p>
          <w:p w:rsidR="002D1694" w:rsidRDefault="002D1694" w:rsidP="00322E6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44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Плановые показатели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444B7">
              <w:rPr>
                <w:rFonts w:ascii="Times New Roman" w:hAnsi="Times New Roman" w:cs="Times New Roman"/>
                <w:bCs/>
                <w:sz w:val="24"/>
                <w:szCs w:val="24"/>
              </w:rPr>
              <w:t>остигнуты</w:t>
            </w:r>
            <w:r w:rsidR="00860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 полном объеме</w:t>
            </w:r>
            <w:r w:rsidRPr="004444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051AE" w:rsidTr="00AE4F44">
        <w:tc>
          <w:tcPr>
            <w:tcW w:w="9911" w:type="dxa"/>
            <w:gridSpan w:val="4"/>
            <w:vAlign w:val="center"/>
          </w:tcPr>
          <w:p w:rsidR="00C051AE" w:rsidRDefault="00C051AE" w:rsidP="00C051A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E67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первого года реализации</w:t>
            </w:r>
          </w:p>
        </w:tc>
      </w:tr>
      <w:tr w:rsidR="00C051AE" w:rsidRPr="0046239B" w:rsidTr="00547F48">
        <w:tc>
          <w:tcPr>
            <w:tcW w:w="699" w:type="dxa"/>
            <w:shd w:val="clear" w:color="auto" w:fill="auto"/>
            <w:vAlign w:val="center"/>
          </w:tcPr>
          <w:p w:rsidR="00C051AE" w:rsidRPr="0046239B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C051AE" w:rsidRPr="00B7226A" w:rsidRDefault="00C051AE" w:rsidP="00AE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6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газификации и </w:t>
            </w:r>
            <w:proofErr w:type="spellStart"/>
            <w:r w:rsidRPr="00B7226A">
              <w:rPr>
                <w:rFonts w:ascii="Times New Roman" w:hAnsi="Times New Roman" w:cs="Times New Roman"/>
                <w:sz w:val="24"/>
                <w:szCs w:val="24"/>
              </w:rPr>
              <w:t>догазификации</w:t>
            </w:r>
            <w:proofErr w:type="spellEnd"/>
            <w:r w:rsidRPr="00B7226A">
              <w:rPr>
                <w:rFonts w:ascii="Times New Roman" w:hAnsi="Times New Roman" w:cs="Times New Roman"/>
                <w:sz w:val="24"/>
                <w:szCs w:val="24"/>
              </w:rPr>
              <w:t xml:space="preserve"> Петушинского района</w:t>
            </w:r>
          </w:p>
          <w:p w:rsidR="00C051AE" w:rsidRPr="0046239B" w:rsidRDefault="00C051AE" w:rsidP="00AE4F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C051AE" w:rsidRPr="0046239B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C051AE" w:rsidRPr="0046239B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39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в полном объеме. Плановые показатели достигнуты на 100%.</w:t>
            </w:r>
          </w:p>
        </w:tc>
      </w:tr>
      <w:tr w:rsidR="00C051AE" w:rsidTr="00547F48">
        <w:tc>
          <w:tcPr>
            <w:tcW w:w="699" w:type="dxa"/>
            <w:shd w:val="clear" w:color="auto" w:fill="auto"/>
            <w:vAlign w:val="center"/>
          </w:tcPr>
          <w:p w:rsidR="00C051AE" w:rsidRPr="00D54C32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C051AE" w:rsidRPr="00D54C32" w:rsidRDefault="00C051AE" w:rsidP="00AE4F44">
            <w:pPr>
              <w:rPr>
                <w:rFonts w:ascii="Times New Roman" w:hAnsi="Times New Roman"/>
                <w:sz w:val="24"/>
                <w:szCs w:val="24"/>
              </w:rPr>
            </w:pPr>
            <w:r w:rsidRPr="00D5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муниципальной службы в муниципальном образовании «Петушинский район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051AE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9,4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C051AE" w:rsidRDefault="00C051AE" w:rsidP="00AE4F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91D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выполнены в полном объеме</w:t>
            </w:r>
            <w:r w:rsidRPr="005C718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r w:rsidRPr="007D719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плановых показателей составило 100%.</w:t>
            </w:r>
          </w:p>
        </w:tc>
      </w:tr>
    </w:tbl>
    <w:p w:rsidR="006E224F" w:rsidRPr="006E224F" w:rsidRDefault="006E224F" w:rsidP="006E224F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6E224F" w:rsidRPr="006E224F" w:rsidSect="006E224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04"/>
    <w:rsid w:val="00017AA3"/>
    <w:rsid w:val="00031DFF"/>
    <w:rsid w:val="000321BB"/>
    <w:rsid w:val="00035AE9"/>
    <w:rsid w:val="0006586B"/>
    <w:rsid w:val="00083419"/>
    <w:rsid w:val="00086AED"/>
    <w:rsid w:val="000D3C95"/>
    <w:rsid w:val="000E19B3"/>
    <w:rsid w:val="00111BD5"/>
    <w:rsid w:val="0012078E"/>
    <w:rsid w:val="00121816"/>
    <w:rsid w:val="00124D48"/>
    <w:rsid w:val="00135F92"/>
    <w:rsid w:val="00143C09"/>
    <w:rsid w:val="001871D4"/>
    <w:rsid w:val="001A6537"/>
    <w:rsid w:val="001D44D8"/>
    <w:rsid w:val="00201309"/>
    <w:rsid w:val="00207A71"/>
    <w:rsid w:val="00221B33"/>
    <w:rsid w:val="00251952"/>
    <w:rsid w:val="002B5D8D"/>
    <w:rsid w:val="002D1694"/>
    <w:rsid w:val="002D2F3A"/>
    <w:rsid w:val="002E05BF"/>
    <w:rsid w:val="00306829"/>
    <w:rsid w:val="00361B94"/>
    <w:rsid w:val="003679A8"/>
    <w:rsid w:val="0038554E"/>
    <w:rsid w:val="003E7E0D"/>
    <w:rsid w:val="003F1B22"/>
    <w:rsid w:val="003F3434"/>
    <w:rsid w:val="004444B7"/>
    <w:rsid w:val="00452DDA"/>
    <w:rsid w:val="0046239B"/>
    <w:rsid w:val="0047220C"/>
    <w:rsid w:val="004A3D6A"/>
    <w:rsid w:val="004A6637"/>
    <w:rsid w:val="005028AF"/>
    <w:rsid w:val="0053147B"/>
    <w:rsid w:val="00547F48"/>
    <w:rsid w:val="005A3C4D"/>
    <w:rsid w:val="005C4C0E"/>
    <w:rsid w:val="005C718D"/>
    <w:rsid w:val="005E47CA"/>
    <w:rsid w:val="005E6F52"/>
    <w:rsid w:val="00613604"/>
    <w:rsid w:val="0061532D"/>
    <w:rsid w:val="00617EDC"/>
    <w:rsid w:val="00621061"/>
    <w:rsid w:val="00645B6A"/>
    <w:rsid w:val="00665CF8"/>
    <w:rsid w:val="006822FA"/>
    <w:rsid w:val="006C26D0"/>
    <w:rsid w:val="006E224F"/>
    <w:rsid w:val="00716C88"/>
    <w:rsid w:val="0074337C"/>
    <w:rsid w:val="00745327"/>
    <w:rsid w:val="007773AA"/>
    <w:rsid w:val="007845DA"/>
    <w:rsid w:val="007A5EDB"/>
    <w:rsid w:val="007C5057"/>
    <w:rsid w:val="007C7EA3"/>
    <w:rsid w:val="007D1012"/>
    <w:rsid w:val="007D4E09"/>
    <w:rsid w:val="007D7194"/>
    <w:rsid w:val="007F7149"/>
    <w:rsid w:val="00822BBE"/>
    <w:rsid w:val="008253AF"/>
    <w:rsid w:val="00845549"/>
    <w:rsid w:val="00860859"/>
    <w:rsid w:val="00867A3C"/>
    <w:rsid w:val="008B5EB2"/>
    <w:rsid w:val="008D3971"/>
    <w:rsid w:val="008F2988"/>
    <w:rsid w:val="008F5340"/>
    <w:rsid w:val="00926D20"/>
    <w:rsid w:val="00932D7C"/>
    <w:rsid w:val="00933A54"/>
    <w:rsid w:val="009371EB"/>
    <w:rsid w:val="00971ADE"/>
    <w:rsid w:val="009B6D4A"/>
    <w:rsid w:val="009E7B06"/>
    <w:rsid w:val="009F697F"/>
    <w:rsid w:val="00A02E4C"/>
    <w:rsid w:val="00A309A6"/>
    <w:rsid w:val="00A546BB"/>
    <w:rsid w:val="00A705AB"/>
    <w:rsid w:val="00A9136E"/>
    <w:rsid w:val="00AB65EF"/>
    <w:rsid w:val="00AC158C"/>
    <w:rsid w:val="00AC5149"/>
    <w:rsid w:val="00AC7289"/>
    <w:rsid w:val="00B16E26"/>
    <w:rsid w:val="00B201D9"/>
    <w:rsid w:val="00B44EF9"/>
    <w:rsid w:val="00B5562B"/>
    <w:rsid w:val="00B7226A"/>
    <w:rsid w:val="00BB38EC"/>
    <w:rsid w:val="00BD0858"/>
    <w:rsid w:val="00BE5098"/>
    <w:rsid w:val="00C051AE"/>
    <w:rsid w:val="00C05E7B"/>
    <w:rsid w:val="00C11A99"/>
    <w:rsid w:val="00C20355"/>
    <w:rsid w:val="00C71617"/>
    <w:rsid w:val="00CA34CF"/>
    <w:rsid w:val="00CB368A"/>
    <w:rsid w:val="00CC3E59"/>
    <w:rsid w:val="00CC51FA"/>
    <w:rsid w:val="00CC521A"/>
    <w:rsid w:val="00CD0294"/>
    <w:rsid w:val="00D0277F"/>
    <w:rsid w:val="00D1183D"/>
    <w:rsid w:val="00D1645C"/>
    <w:rsid w:val="00D17FDB"/>
    <w:rsid w:val="00D226B4"/>
    <w:rsid w:val="00D43DBA"/>
    <w:rsid w:val="00D563CA"/>
    <w:rsid w:val="00D608F4"/>
    <w:rsid w:val="00D67B3E"/>
    <w:rsid w:val="00D842D4"/>
    <w:rsid w:val="00DC3227"/>
    <w:rsid w:val="00DF1AA7"/>
    <w:rsid w:val="00E25427"/>
    <w:rsid w:val="00E30739"/>
    <w:rsid w:val="00E4004F"/>
    <w:rsid w:val="00E9556E"/>
    <w:rsid w:val="00ED7F86"/>
    <w:rsid w:val="00EF6350"/>
    <w:rsid w:val="00F1291A"/>
    <w:rsid w:val="00F17CC8"/>
    <w:rsid w:val="00F42172"/>
    <w:rsid w:val="00F759ED"/>
    <w:rsid w:val="00F762B9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C8DC"/>
  <w15:docId w15:val="{0901C1F0-5316-46FD-9419-2A062ECC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24F"/>
    <w:pPr>
      <w:spacing w:after="0" w:line="240" w:lineRule="auto"/>
    </w:pPr>
  </w:style>
  <w:style w:type="table" w:styleId="a4">
    <w:name w:val="Table Grid"/>
    <w:basedOn w:val="a1"/>
    <w:uiPriority w:val="39"/>
    <w:rsid w:val="006E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2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6E22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CE507-2EAC-47EB-AD96-CF3AF122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Кристина К.М. Попова</cp:lastModifiedBy>
  <cp:revision>40</cp:revision>
  <dcterms:created xsi:type="dcterms:W3CDTF">2022-05-06T05:19:00Z</dcterms:created>
  <dcterms:modified xsi:type="dcterms:W3CDTF">2023-03-29T12:01:00Z</dcterms:modified>
</cp:coreProperties>
</file>