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2B60CA" w:rsidRDefault="005A4849" w:rsidP="00A0306D">
      <w:pPr>
        <w:ind w:firstLine="851"/>
        <w:jc w:val="both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22 апреля 2021</w:t>
      </w:r>
      <w:r w:rsidR="002162C8" w:rsidRPr="002B60CA">
        <w:rPr>
          <w:b/>
          <w:sz w:val="20"/>
          <w:szCs w:val="20"/>
        </w:rPr>
        <w:t xml:space="preserve"> г.</w:t>
      </w:r>
      <w:r w:rsidR="007F607C" w:rsidRPr="002B60CA">
        <w:rPr>
          <w:b/>
          <w:sz w:val="20"/>
          <w:szCs w:val="20"/>
        </w:rPr>
        <w:t xml:space="preserve"> в </w:t>
      </w:r>
      <w:r w:rsidR="00B25B7F">
        <w:rPr>
          <w:b/>
          <w:sz w:val="20"/>
          <w:szCs w:val="20"/>
        </w:rPr>
        <w:t>12.00</w:t>
      </w:r>
      <w:r w:rsidR="007F607C" w:rsidRPr="002B60CA">
        <w:rPr>
          <w:b/>
          <w:sz w:val="20"/>
          <w:szCs w:val="20"/>
        </w:rPr>
        <w:t xml:space="preserve"> час</w:t>
      </w:r>
      <w:r w:rsidR="00813F5D" w:rsidRPr="002B60CA">
        <w:rPr>
          <w:b/>
          <w:sz w:val="20"/>
          <w:szCs w:val="20"/>
        </w:rPr>
        <w:t>ов</w:t>
      </w:r>
      <w:r w:rsidR="007F607C" w:rsidRPr="002B60CA">
        <w:rPr>
          <w:sz w:val="20"/>
          <w:szCs w:val="20"/>
        </w:rPr>
        <w:t xml:space="preserve"> </w:t>
      </w:r>
      <w:r w:rsidR="00813F5D" w:rsidRPr="002B60CA">
        <w:rPr>
          <w:sz w:val="20"/>
          <w:szCs w:val="20"/>
        </w:rPr>
        <w:t>около земельного участка с кадас</w:t>
      </w:r>
      <w:r w:rsidR="005B2CE1" w:rsidRPr="002B60CA">
        <w:rPr>
          <w:sz w:val="20"/>
          <w:szCs w:val="20"/>
        </w:rPr>
        <w:t xml:space="preserve">тровым номером </w:t>
      </w:r>
      <w:r w:rsidR="00F32ED7">
        <w:rPr>
          <w:sz w:val="20"/>
          <w:szCs w:val="20"/>
        </w:rPr>
        <w:t>33:13:060273</w:t>
      </w:r>
      <w:r w:rsidR="006F1601">
        <w:rPr>
          <w:sz w:val="20"/>
          <w:szCs w:val="20"/>
        </w:rPr>
        <w:t>:</w:t>
      </w:r>
      <w:r w:rsidR="00B25B7F">
        <w:rPr>
          <w:sz w:val="20"/>
          <w:szCs w:val="20"/>
        </w:rPr>
        <w:t>24</w:t>
      </w:r>
      <w:r w:rsidR="00813F5D" w:rsidRPr="002B60CA">
        <w:rPr>
          <w:sz w:val="20"/>
          <w:szCs w:val="20"/>
        </w:rPr>
        <w:t>, расположенного по адресу</w:t>
      </w:r>
      <w:r w:rsidR="006F1B79" w:rsidRPr="002B60CA">
        <w:rPr>
          <w:sz w:val="20"/>
          <w:szCs w:val="20"/>
        </w:rPr>
        <w:t xml:space="preserve"> (описание местоположения</w:t>
      </w:r>
      <w:r w:rsidR="002B60CA" w:rsidRPr="002B60CA">
        <w:rPr>
          <w:sz w:val="20"/>
          <w:szCs w:val="20"/>
        </w:rPr>
        <w:t>): Владимирская область, Петушинский район, СНТ «</w:t>
      </w:r>
      <w:r w:rsidR="00F32ED7">
        <w:rPr>
          <w:sz w:val="20"/>
          <w:szCs w:val="20"/>
        </w:rPr>
        <w:t>Искра</w:t>
      </w:r>
      <w:r w:rsidR="002B60CA" w:rsidRPr="002B60CA">
        <w:rPr>
          <w:sz w:val="20"/>
          <w:szCs w:val="20"/>
        </w:rPr>
        <w:t xml:space="preserve">», участок </w:t>
      </w:r>
      <w:r w:rsidR="00B25B7F">
        <w:rPr>
          <w:sz w:val="20"/>
          <w:szCs w:val="20"/>
        </w:rPr>
        <w:t>46</w:t>
      </w:r>
      <w:r w:rsidR="00FD7ECB" w:rsidRPr="002B60CA">
        <w:rPr>
          <w:sz w:val="20"/>
          <w:szCs w:val="20"/>
        </w:rPr>
        <w:t xml:space="preserve">, </w:t>
      </w:r>
      <w:r w:rsidR="007F607C" w:rsidRPr="002B60CA">
        <w:rPr>
          <w:sz w:val="20"/>
          <w:szCs w:val="20"/>
        </w:rPr>
        <w:t xml:space="preserve">состоятся публичные слушания </w:t>
      </w:r>
      <w:r w:rsidR="00036761" w:rsidRPr="002B60CA">
        <w:rPr>
          <w:sz w:val="20"/>
          <w:szCs w:val="20"/>
        </w:rPr>
        <w:t xml:space="preserve">по проекту планировки </w:t>
      </w:r>
      <w:r w:rsidR="00811356">
        <w:rPr>
          <w:sz w:val="20"/>
          <w:szCs w:val="20"/>
        </w:rPr>
        <w:t xml:space="preserve">части </w:t>
      </w:r>
      <w:r w:rsidR="00036761" w:rsidRPr="002B60CA">
        <w:rPr>
          <w:sz w:val="20"/>
          <w:szCs w:val="20"/>
        </w:rPr>
        <w:t>территории</w:t>
      </w:r>
      <w:r w:rsidR="00036761" w:rsidRPr="002B60CA">
        <w:rPr>
          <w:color w:val="000000" w:themeColor="text1"/>
          <w:sz w:val="20"/>
          <w:szCs w:val="20"/>
        </w:rPr>
        <w:t xml:space="preserve"> </w:t>
      </w:r>
      <w:r w:rsidR="00B005F6" w:rsidRPr="002B60CA">
        <w:rPr>
          <w:color w:val="000000" w:themeColor="text1"/>
          <w:sz w:val="20"/>
          <w:szCs w:val="20"/>
        </w:rPr>
        <w:t xml:space="preserve">и проекту межевания </w:t>
      </w:r>
      <w:r w:rsidR="00811356">
        <w:rPr>
          <w:color w:val="000000" w:themeColor="text1"/>
          <w:sz w:val="20"/>
          <w:szCs w:val="20"/>
        </w:rPr>
        <w:t xml:space="preserve">части </w:t>
      </w:r>
      <w:r w:rsidR="00B005F6" w:rsidRPr="002B60CA">
        <w:rPr>
          <w:color w:val="000000" w:themeColor="text1"/>
          <w:sz w:val="20"/>
          <w:szCs w:val="20"/>
        </w:rPr>
        <w:t xml:space="preserve">территории </w:t>
      </w:r>
      <w:r w:rsidR="002B60CA" w:rsidRPr="002B60CA">
        <w:rPr>
          <w:sz w:val="20"/>
          <w:szCs w:val="20"/>
        </w:rPr>
        <w:t>садоводческого неко</w:t>
      </w:r>
      <w:r w:rsidR="00F32ED7">
        <w:rPr>
          <w:sz w:val="20"/>
          <w:szCs w:val="20"/>
        </w:rPr>
        <w:t>ммерческого товарищества «Искра</w:t>
      </w:r>
      <w:r w:rsidR="002B60CA" w:rsidRPr="002B60CA">
        <w:rPr>
          <w:sz w:val="20"/>
          <w:szCs w:val="20"/>
        </w:rPr>
        <w:t>» по адресу: Владимирская область, П</w:t>
      </w:r>
      <w:r w:rsidR="00076785">
        <w:rPr>
          <w:sz w:val="20"/>
          <w:szCs w:val="20"/>
        </w:rPr>
        <w:t>етушинский район, МО Нагорное</w:t>
      </w:r>
      <w:r w:rsidR="002B60CA" w:rsidRPr="002B60CA">
        <w:rPr>
          <w:sz w:val="20"/>
          <w:szCs w:val="20"/>
        </w:rPr>
        <w:t xml:space="preserve"> (сельское пос</w:t>
      </w:r>
      <w:r w:rsidR="00076785">
        <w:rPr>
          <w:sz w:val="20"/>
          <w:szCs w:val="20"/>
        </w:rPr>
        <w:t>еление), в кадастровом квартале</w:t>
      </w:r>
      <w:r w:rsidR="00F32ED7">
        <w:rPr>
          <w:sz w:val="20"/>
          <w:szCs w:val="20"/>
        </w:rPr>
        <w:t xml:space="preserve"> 33:13:060273</w:t>
      </w:r>
      <w:r w:rsidR="00803ADF" w:rsidRPr="002B60CA">
        <w:rPr>
          <w:color w:val="000000" w:themeColor="text1"/>
          <w:sz w:val="20"/>
          <w:szCs w:val="20"/>
        </w:rPr>
        <w:t>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от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r w:rsidR="00750375" w:rsidRPr="007D5A0C">
        <w:rPr>
          <w:sz w:val="20"/>
          <w:szCs w:val="20"/>
        </w:rPr>
        <w:t xml:space="preserve">О назначении публичных слушаний по </w:t>
      </w:r>
      <w:r w:rsidR="00036761">
        <w:rPr>
          <w:sz w:val="20"/>
          <w:szCs w:val="20"/>
        </w:rPr>
        <w:t xml:space="preserve">проекту планировки </w:t>
      </w:r>
      <w:r w:rsidR="00811356">
        <w:rPr>
          <w:sz w:val="20"/>
          <w:szCs w:val="20"/>
        </w:rPr>
        <w:t xml:space="preserve">части </w:t>
      </w:r>
      <w:r w:rsidR="00036761">
        <w:rPr>
          <w:sz w:val="20"/>
          <w:szCs w:val="20"/>
        </w:rPr>
        <w:t xml:space="preserve">территории </w:t>
      </w:r>
      <w:r w:rsidR="00803ADF">
        <w:rPr>
          <w:sz w:val="20"/>
          <w:szCs w:val="20"/>
        </w:rPr>
        <w:t xml:space="preserve">и проекту межевания </w:t>
      </w:r>
      <w:r w:rsidR="00811356">
        <w:rPr>
          <w:sz w:val="20"/>
          <w:szCs w:val="20"/>
        </w:rPr>
        <w:t xml:space="preserve">части </w:t>
      </w:r>
      <w:r w:rsidR="00803ADF">
        <w:rPr>
          <w:sz w:val="20"/>
          <w:szCs w:val="20"/>
        </w:rPr>
        <w:t xml:space="preserve">территории </w:t>
      </w:r>
      <w:r w:rsidR="00076785" w:rsidRPr="002B60CA">
        <w:rPr>
          <w:sz w:val="20"/>
          <w:szCs w:val="20"/>
        </w:rPr>
        <w:t>садоводческого неко</w:t>
      </w:r>
      <w:r w:rsidR="00F32ED7">
        <w:rPr>
          <w:sz w:val="20"/>
          <w:szCs w:val="20"/>
        </w:rPr>
        <w:t>ммерческого товарищества «Искра</w:t>
      </w:r>
      <w:r w:rsidR="00076785" w:rsidRPr="002B60CA">
        <w:rPr>
          <w:sz w:val="20"/>
          <w:szCs w:val="20"/>
        </w:rPr>
        <w:t>» по адресу: Владимирская область, П</w:t>
      </w:r>
      <w:r w:rsidR="00076785">
        <w:rPr>
          <w:sz w:val="20"/>
          <w:szCs w:val="20"/>
        </w:rPr>
        <w:t>етушинский район, МО Нагорное</w:t>
      </w:r>
      <w:r w:rsidR="00076785" w:rsidRPr="002B60CA">
        <w:rPr>
          <w:sz w:val="20"/>
          <w:szCs w:val="20"/>
        </w:rPr>
        <w:t xml:space="preserve"> (сельское пос</w:t>
      </w:r>
      <w:r w:rsidR="00076785">
        <w:rPr>
          <w:sz w:val="20"/>
          <w:szCs w:val="20"/>
        </w:rPr>
        <w:t>еление), в к</w:t>
      </w:r>
      <w:r w:rsidR="00F32ED7">
        <w:rPr>
          <w:sz w:val="20"/>
          <w:szCs w:val="20"/>
        </w:rPr>
        <w:t>адастровом квартале 33:13:060273</w:t>
      </w:r>
      <w:r w:rsidRPr="007D5A0C">
        <w:rPr>
          <w:sz w:val="20"/>
          <w:szCs w:val="20"/>
        </w:rPr>
        <w:t>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2B60CA">
        <w:rPr>
          <w:sz w:val="21"/>
          <w:szCs w:val="21"/>
        </w:rPr>
        <w:t xml:space="preserve">утверждение проекта планировки и межевания </w:t>
      </w:r>
      <w:r w:rsidR="00811356">
        <w:rPr>
          <w:sz w:val="21"/>
          <w:szCs w:val="21"/>
        </w:rPr>
        <w:t xml:space="preserve">части </w:t>
      </w:r>
      <w:r w:rsidR="002B60CA">
        <w:rPr>
          <w:sz w:val="21"/>
          <w:szCs w:val="21"/>
        </w:rPr>
        <w:t>территории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>, а также правообладатели помещений, являющихся частью указанных объектов капи</w:t>
      </w:r>
      <w:bookmarkStart w:id="0" w:name="_GoBack"/>
      <w:bookmarkEnd w:id="0"/>
      <w:r w:rsidRPr="007D5A0C">
        <w:rPr>
          <w:sz w:val="20"/>
          <w:szCs w:val="20"/>
        </w:rPr>
        <w:t xml:space="preserve">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5A4849">
        <w:rPr>
          <w:sz w:val="20"/>
          <w:szCs w:val="20"/>
        </w:rPr>
        <w:t>12.03.2021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5A4849">
        <w:rPr>
          <w:sz w:val="20"/>
          <w:szCs w:val="20"/>
        </w:rPr>
        <w:t>21.04.2021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r w:rsidR="00640CD7" w:rsidRPr="007D5A0C">
        <w:rPr>
          <w:sz w:val="20"/>
          <w:szCs w:val="20"/>
          <w:lang w:val="en-US"/>
        </w:rPr>
        <w:t>petushki</w:t>
      </w:r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5A4849">
        <w:rPr>
          <w:sz w:val="20"/>
          <w:szCs w:val="20"/>
        </w:rPr>
        <w:t>21.04.2021</w:t>
      </w:r>
      <w:r w:rsidR="00AE0FF5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5A4849">
        <w:rPr>
          <w:sz w:val="20"/>
          <w:szCs w:val="20"/>
        </w:rPr>
        <w:t>21.04.2021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5A4849">
        <w:rPr>
          <w:b/>
          <w:sz w:val="20"/>
          <w:szCs w:val="20"/>
        </w:rPr>
        <w:t>22.04.2021</w:t>
      </w:r>
      <w:r w:rsidRPr="007D5A0C">
        <w:rPr>
          <w:b/>
          <w:sz w:val="20"/>
          <w:szCs w:val="20"/>
        </w:rPr>
        <w:t xml:space="preserve"> г. с </w:t>
      </w:r>
      <w:r w:rsidR="00BE6AA8">
        <w:rPr>
          <w:b/>
          <w:sz w:val="20"/>
          <w:szCs w:val="20"/>
        </w:rPr>
        <w:t>10</w:t>
      </w:r>
      <w:r w:rsidR="002A2FCB">
        <w:rPr>
          <w:b/>
          <w:sz w:val="20"/>
          <w:szCs w:val="20"/>
        </w:rPr>
        <w:t>.</w:t>
      </w:r>
      <w:r w:rsidR="00BE6AA8">
        <w:rPr>
          <w:b/>
          <w:sz w:val="20"/>
          <w:szCs w:val="20"/>
        </w:rPr>
        <w:t>1</w:t>
      </w:r>
      <w:r w:rsidR="00572D8C" w:rsidRPr="007D5A0C">
        <w:rPr>
          <w:b/>
          <w:sz w:val="20"/>
          <w:szCs w:val="20"/>
        </w:rPr>
        <w:t>0</w:t>
      </w:r>
      <w:r w:rsidRPr="007D5A0C">
        <w:rPr>
          <w:b/>
          <w:sz w:val="20"/>
          <w:szCs w:val="20"/>
        </w:rPr>
        <w:t xml:space="preserve"> час.</w:t>
      </w:r>
      <w:r w:rsidR="00D80B9C" w:rsidRPr="00424274">
        <w:rPr>
          <w:b/>
          <w:sz w:val="21"/>
          <w:szCs w:val="21"/>
        </w:rPr>
        <w:t xml:space="preserve"> </w:t>
      </w:r>
      <w:r w:rsidR="00D80B9C" w:rsidRPr="00424274">
        <w:rPr>
          <w:sz w:val="21"/>
          <w:szCs w:val="21"/>
        </w:rPr>
        <w:t>по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, </w:t>
      </w:r>
      <w:r w:rsidR="00735A2B">
        <w:rPr>
          <w:sz w:val="20"/>
          <w:szCs w:val="20"/>
        </w:rPr>
        <w:t xml:space="preserve">на стенде, установленном около здания администрации Петушинского района по адресу: г. Петушки, площадь Советская, дом 5, </w:t>
      </w:r>
      <w:r w:rsidRPr="007D5A0C">
        <w:rPr>
          <w:sz w:val="20"/>
          <w:szCs w:val="20"/>
        </w:rPr>
        <w:t>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r w:rsidR="00721999" w:rsidRPr="007D5A0C">
        <w:rPr>
          <w:sz w:val="20"/>
          <w:szCs w:val="20"/>
          <w:lang w:val="en-US"/>
        </w:rPr>
        <w:t>petushki</w:t>
      </w:r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5A4849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03.03.2021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4094"/>
    <w:rsid w:val="00057544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2DE6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292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67A1E"/>
    <w:rsid w:val="0027357E"/>
    <w:rsid w:val="00284731"/>
    <w:rsid w:val="00285273"/>
    <w:rsid w:val="002901C7"/>
    <w:rsid w:val="00294F4D"/>
    <w:rsid w:val="002A2FCB"/>
    <w:rsid w:val="002A7669"/>
    <w:rsid w:val="002B0608"/>
    <w:rsid w:val="002B60CA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A4849"/>
    <w:rsid w:val="005B2881"/>
    <w:rsid w:val="005B2CE1"/>
    <w:rsid w:val="005B2F5A"/>
    <w:rsid w:val="005B3E35"/>
    <w:rsid w:val="005D1388"/>
    <w:rsid w:val="006006A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56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25B7F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DF746F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2ED7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7162D"/>
  <w15:docId w15:val="{7F09612F-A22E-4180-A508-DADB198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8D86E0-DDE5-4B47-AB62-18D3F4AE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5285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Наталья Н.А. Денисова</cp:lastModifiedBy>
  <cp:revision>4</cp:revision>
  <cp:lastPrinted>2021-03-15T05:37:00Z</cp:lastPrinted>
  <dcterms:created xsi:type="dcterms:W3CDTF">2021-03-03T07:58:00Z</dcterms:created>
  <dcterms:modified xsi:type="dcterms:W3CDTF">2021-03-15T05:38:00Z</dcterms:modified>
</cp:coreProperties>
</file>